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W w:w="9493" w:type="dxa"/>
        <w:shd w:val="clear" w:color="auto" w:fill="DEEAF6" w:themeFill="accent5" w:themeFillTint="33"/>
        <w:tblLook w:val="04A0" w:firstRow="1" w:lastRow="0" w:firstColumn="1" w:lastColumn="0" w:noHBand="0" w:noVBand="1"/>
      </w:tblPr>
      <w:tblGrid>
        <w:gridCol w:w="9493"/>
      </w:tblGrid>
      <w:tr w:rsidR="00736D40" w14:paraId="2FD22E1A" w14:textId="77777777" w:rsidTr="00736D40">
        <w:tc>
          <w:tcPr>
            <w:tcW w:w="9493" w:type="dxa"/>
            <w:shd w:val="clear" w:color="auto" w:fill="DEEAF6" w:themeFill="accent5" w:themeFillTint="33"/>
          </w:tcPr>
          <w:p w14:paraId="12F7220B" w14:textId="77777777" w:rsidR="00736D40" w:rsidRDefault="00736D40" w:rsidP="00736D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1E04B9">
              <w:rPr>
                <w:rFonts w:cstheme="minorHAnsi"/>
                <w:b/>
                <w:sz w:val="24"/>
                <w:szCs w:val="24"/>
              </w:rPr>
              <w:t>LOKALNE KRYTERIA WYBORU OPERACJI</w:t>
            </w:r>
          </w:p>
          <w:p w14:paraId="2DE1B02D" w14:textId="77777777" w:rsidR="00736D40" w:rsidRPr="00624CFB" w:rsidRDefault="00736D40" w:rsidP="00736D4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624CFB">
              <w:rPr>
                <w:rFonts w:cstheme="minorHAnsi"/>
                <w:b/>
                <w:sz w:val="24"/>
                <w:szCs w:val="24"/>
              </w:rPr>
              <w:t>w ramach przedsięwzięcia:</w:t>
            </w:r>
          </w:p>
          <w:p w14:paraId="46308052" w14:textId="77777777" w:rsidR="00736D40" w:rsidRDefault="00736D40" w:rsidP="00736D4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 w:rsidRPr="00C0349C">
              <w:rPr>
                <w:rFonts w:cstheme="minorHAnsi"/>
                <w:b/>
                <w:sz w:val="24"/>
                <w:szCs w:val="24"/>
              </w:rPr>
              <w:t xml:space="preserve">P.2.6. Podejmowanie i rozwijanie pozarolniczej działalności gospodarczej, w tym gospodarstw agroturystycznych i zagród edukacyjnych </w:t>
            </w:r>
          </w:p>
          <w:p w14:paraId="4DB798B0" w14:textId="77777777" w:rsidR="00736D40" w:rsidRPr="00531A17" w:rsidRDefault="00736D40" w:rsidP="00736D40">
            <w:pPr>
              <w:spacing w:after="120"/>
              <w:jc w:val="both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- </w:t>
            </w:r>
            <w:r>
              <w:rPr>
                <w:rFonts w:cstheme="minorHAnsi"/>
                <w:b/>
                <w:sz w:val="24"/>
                <w:szCs w:val="24"/>
                <w:u w:val="single"/>
              </w:rPr>
              <w:t xml:space="preserve">rozwój </w:t>
            </w:r>
            <w:r w:rsidRPr="000D64DA">
              <w:rPr>
                <w:rFonts w:cstheme="minorHAnsi"/>
                <w:b/>
                <w:sz w:val="24"/>
                <w:szCs w:val="24"/>
                <w:u w:val="single"/>
              </w:rPr>
              <w:t>pozarolniczej działalności gospodarczej</w:t>
            </w:r>
          </w:p>
          <w:p w14:paraId="03ECD5C9" w14:textId="6E40E5D6" w:rsidR="00736D40" w:rsidRDefault="00736D40" w:rsidP="00736D4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- </w:t>
            </w:r>
            <w:r w:rsidRPr="00531A17">
              <w:rPr>
                <w:rFonts w:cstheme="minorHAnsi"/>
                <w:b/>
                <w:sz w:val="24"/>
                <w:szCs w:val="24"/>
              </w:rPr>
              <w:t>KONKURSY</w:t>
            </w:r>
            <w:r>
              <w:rPr>
                <w:rFonts w:cstheme="minorHAnsi"/>
                <w:b/>
                <w:sz w:val="24"/>
                <w:szCs w:val="24"/>
              </w:rPr>
              <w:t xml:space="preserve"> -</w:t>
            </w:r>
          </w:p>
        </w:tc>
      </w:tr>
    </w:tbl>
    <w:p w14:paraId="046E70FC" w14:textId="77777777" w:rsidR="00736D40" w:rsidRDefault="00736D40" w:rsidP="00736D40">
      <w:pPr>
        <w:spacing w:after="120"/>
        <w:jc w:val="center"/>
        <w:rPr>
          <w:rFonts w:cstheme="minorHAnsi"/>
          <w:b/>
          <w:sz w:val="24"/>
          <w:szCs w:val="24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62"/>
        <w:gridCol w:w="7371"/>
        <w:gridCol w:w="1560"/>
      </w:tblGrid>
      <w:tr w:rsidR="00A862CB" w:rsidRPr="00C86D1C" w14:paraId="5DFA0589" w14:textId="77777777" w:rsidTr="00736D40">
        <w:tc>
          <w:tcPr>
            <w:tcW w:w="562" w:type="dxa"/>
            <w:shd w:val="clear" w:color="auto" w:fill="DEEAF6" w:themeFill="accent5" w:themeFillTint="33"/>
            <w:vAlign w:val="center"/>
          </w:tcPr>
          <w:p w14:paraId="2DD3CD7B" w14:textId="77777777" w:rsidR="00A862CB" w:rsidRPr="000D64DA" w:rsidRDefault="00A862CB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0D64DA">
              <w:rPr>
                <w:rFonts w:cstheme="minorHAnsi"/>
                <w:b/>
              </w:rPr>
              <w:t>Lp.</w:t>
            </w:r>
          </w:p>
        </w:tc>
        <w:tc>
          <w:tcPr>
            <w:tcW w:w="7371" w:type="dxa"/>
            <w:shd w:val="clear" w:color="auto" w:fill="DEEAF6" w:themeFill="accent5" w:themeFillTint="33"/>
            <w:vAlign w:val="center"/>
          </w:tcPr>
          <w:p w14:paraId="317EBD1A" w14:textId="77777777" w:rsidR="00A862CB" w:rsidRPr="00C86D1C" w:rsidRDefault="00A862CB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C86D1C">
              <w:rPr>
                <w:rFonts w:cstheme="minorHAnsi"/>
                <w:b/>
              </w:rPr>
              <w:t>Nazwa kryterium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66296AFB" w14:textId="77777777" w:rsidR="00A862CB" w:rsidRPr="00327C50" w:rsidRDefault="00A862CB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327C50">
              <w:rPr>
                <w:rFonts w:cstheme="minorHAnsi"/>
                <w:b/>
              </w:rPr>
              <w:t>Maks. liczba punktów</w:t>
            </w:r>
          </w:p>
        </w:tc>
      </w:tr>
      <w:tr w:rsidR="00A862CB" w:rsidRPr="00C86D1C" w14:paraId="663893B3" w14:textId="77777777" w:rsidTr="00736D40">
        <w:tc>
          <w:tcPr>
            <w:tcW w:w="562" w:type="dxa"/>
          </w:tcPr>
          <w:p w14:paraId="5BB33741" w14:textId="77777777" w:rsidR="00A862CB" w:rsidRPr="000D64DA" w:rsidRDefault="00A862CB" w:rsidP="00A862CB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055B9454" w14:textId="38587574" w:rsidR="00A862CB" w:rsidRDefault="00A862CB" w:rsidP="00652F6B">
            <w:pPr>
              <w:spacing w:after="120"/>
              <w:jc w:val="both"/>
              <w:rPr>
                <w:rFonts w:cstheme="minorHAnsi"/>
                <w:b/>
                <w:bCs/>
              </w:rPr>
            </w:pPr>
            <w:r w:rsidRPr="000D64DA">
              <w:rPr>
                <w:rFonts w:cstheme="minorHAnsi"/>
              </w:rPr>
              <w:t xml:space="preserve">Wnioskodawca oświadczył, że opłaca wszelkie podatki </w:t>
            </w:r>
            <w:r>
              <w:rPr>
                <w:rFonts w:cstheme="minorHAnsi"/>
              </w:rPr>
              <w:t xml:space="preserve">na obszarze LGD i załączył oświadczenie o niezaleganiu </w:t>
            </w:r>
            <w:r w:rsidRPr="000D64DA">
              <w:rPr>
                <w:rFonts w:cstheme="minorHAnsi"/>
              </w:rPr>
              <w:t xml:space="preserve">– </w:t>
            </w:r>
            <w:r w:rsidR="00736D40">
              <w:rPr>
                <w:rFonts w:cstheme="minorHAnsi"/>
                <w:b/>
                <w:bCs/>
              </w:rPr>
              <w:t>10</w:t>
            </w:r>
            <w:r w:rsidRPr="000D64DA">
              <w:rPr>
                <w:rFonts w:cstheme="minorHAnsi"/>
                <w:b/>
                <w:bCs/>
              </w:rPr>
              <w:t xml:space="preserve"> pkt</w:t>
            </w:r>
          </w:p>
          <w:p w14:paraId="25561A95" w14:textId="77777777" w:rsidR="00A862CB" w:rsidRDefault="00A862CB" w:rsidP="00736D40">
            <w:pPr>
              <w:spacing w:after="240"/>
              <w:jc w:val="both"/>
              <w:rPr>
                <w:rFonts w:cstheme="minorHAnsi"/>
                <w:b/>
                <w:bCs/>
              </w:rPr>
            </w:pPr>
            <w:r w:rsidRPr="000D64DA">
              <w:rPr>
                <w:rFonts w:cstheme="minorHAnsi"/>
              </w:rPr>
              <w:t xml:space="preserve">Wnioskodawca </w:t>
            </w:r>
            <w:r>
              <w:rPr>
                <w:rFonts w:cstheme="minorHAnsi"/>
              </w:rPr>
              <w:t xml:space="preserve">nie uwzględnił deklaracji o </w:t>
            </w:r>
            <w:r w:rsidRPr="000D64DA">
              <w:rPr>
                <w:rFonts w:cstheme="minorHAnsi"/>
              </w:rPr>
              <w:t>opłaca</w:t>
            </w:r>
            <w:r>
              <w:rPr>
                <w:rFonts w:cstheme="minorHAnsi"/>
              </w:rPr>
              <w:t>niu</w:t>
            </w:r>
            <w:r w:rsidRPr="000D64DA">
              <w:rPr>
                <w:rFonts w:cstheme="minorHAnsi"/>
              </w:rPr>
              <w:t xml:space="preserve"> wszelki</w:t>
            </w:r>
            <w:r>
              <w:rPr>
                <w:rFonts w:cstheme="minorHAnsi"/>
              </w:rPr>
              <w:t>ch</w:t>
            </w:r>
            <w:r w:rsidRPr="000D64DA">
              <w:rPr>
                <w:rFonts w:cstheme="minorHAnsi"/>
              </w:rPr>
              <w:t xml:space="preserve"> podatk</w:t>
            </w:r>
            <w:r>
              <w:rPr>
                <w:rFonts w:cstheme="minorHAnsi"/>
              </w:rPr>
              <w:t>ów i/lub nie załączył oświadczenia o niezaleganiu</w:t>
            </w:r>
            <w:r w:rsidRPr="000D64DA">
              <w:rPr>
                <w:rFonts w:cstheme="minorHAnsi"/>
              </w:rPr>
              <w:t xml:space="preserve"> – </w:t>
            </w:r>
            <w:r>
              <w:rPr>
                <w:rFonts w:cstheme="minorHAnsi"/>
                <w:b/>
                <w:bCs/>
              </w:rPr>
              <w:t>0</w:t>
            </w:r>
            <w:r w:rsidRPr="000D64DA">
              <w:rPr>
                <w:rFonts w:cstheme="minorHAnsi"/>
                <w:b/>
                <w:bCs/>
              </w:rPr>
              <w:t xml:space="preserve"> pkt</w:t>
            </w:r>
          </w:p>
          <w:p w14:paraId="73468537" w14:textId="77777777" w:rsidR="00A862CB" w:rsidRPr="00C86D1C" w:rsidRDefault="00A862CB" w:rsidP="00652F6B">
            <w:pPr>
              <w:spacing w:after="120"/>
              <w:jc w:val="both"/>
              <w:rPr>
                <w:rFonts w:cstheme="minorHAnsi"/>
                <w:b/>
              </w:rPr>
            </w:pPr>
            <w:r w:rsidRPr="00022B63">
              <w:rPr>
                <w:rFonts w:cstheme="minorHAnsi"/>
                <w:i/>
                <w:iCs/>
              </w:rPr>
              <w:t xml:space="preserve">Kryterium będzie weryfikowane na podstawie informacji zawartych we wniosku </w:t>
            </w:r>
            <w:r>
              <w:rPr>
                <w:rFonts w:cstheme="minorHAnsi"/>
                <w:i/>
                <w:iCs/>
              </w:rPr>
              <w:t>lub</w:t>
            </w:r>
            <w:r w:rsidRPr="00022B63">
              <w:rPr>
                <w:rFonts w:cstheme="minorHAnsi"/>
                <w:i/>
                <w:iCs/>
              </w:rPr>
              <w:t xml:space="preserve"> dodatkowych załącznik</w:t>
            </w:r>
            <w:r>
              <w:rPr>
                <w:rFonts w:cstheme="minorHAnsi"/>
                <w:i/>
                <w:iCs/>
              </w:rPr>
              <w:t>ów oraz oświadczenia o niezaleganiu z podatkami.</w:t>
            </w:r>
          </w:p>
        </w:tc>
        <w:tc>
          <w:tcPr>
            <w:tcW w:w="1560" w:type="dxa"/>
            <w:vAlign w:val="center"/>
          </w:tcPr>
          <w:p w14:paraId="73718CEF" w14:textId="4BEED0B7" w:rsidR="00A862CB" w:rsidRPr="00327C50" w:rsidRDefault="00A862CB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327C50">
              <w:rPr>
                <w:rFonts w:cstheme="minorHAnsi"/>
                <w:b/>
              </w:rPr>
              <w:t xml:space="preserve">0 lub </w:t>
            </w:r>
            <w:r w:rsidR="00736D40">
              <w:rPr>
                <w:rFonts w:cstheme="minorHAnsi"/>
                <w:b/>
              </w:rPr>
              <w:t>10</w:t>
            </w:r>
          </w:p>
        </w:tc>
      </w:tr>
      <w:tr w:rsidR="00A862CB" w:rsidRPr="00C86D1C" w14:paraId="73952CB4" w14:textId="77777777" w:rsidTr="00736D40">
        <w:tc>
          <w:tcPr>
            <w:tcW w:w="562" w:type="dxa"/>
          </w:tcPr>
          <w:p w14:paraId="23872301" w14:textId="77777777" w:rsidR="00A862CB" w:rsidRPr="00C86D1C" w:rsidRDefault="00A862CB" w:rsidP="00A862CB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1256A333" w14:textId="62E5358F" w:rsidR="00A862CB" w:rsidRPr="00B3493B" w:rsidRDefault="00A862CB" w:rsidP="00652F6B">
            <w:pPr>
              <w:spacing w:after="120"/>
              <w:jc w:val="both"/>
              <w:rPr>
                <w:b/>
                <w:bCs/>
              </w:rPr>
            </w:pPr>
            <w:r>
              <w:t xml:space="preserve">Wnioskodawca działa na rzecz społeczności lokalnej (np. jest organizatorem, uczestniczy w działaniach lub wspiera rzeczowo lub finansowo sektor społeczny) i przedstawił co najmniej 3 referencje z okresu ostatnich 3 lat – </w:t>
            </w:r>
            <w:r w:rsidR="00736D40">
              <w:rPr>
                <w:b/>
                <w:bCs/>
              </w:rPr>
              <w:t>15</w:t>
            </w:r>
            <w:r w:rsidRPr="00B3493B">
              <w:rPr>
                <w:b/>
                <w:bCs/>
              </w:rPr>
              <w:t xml:space="preserve"> pkt</w:t>
            </w:r>
          </w:p>
          <w:p w14:paraId="20BF9A18" w14:textId="77777777" w:rsidR="00A862CB" w:rsidRPr="00394645" w:rsidRDefault="00A862CB" w:rsidP="00736D40">
            <w:pPr>
              <w:spacing w:after="240"/>
              <w:jc w:val="both"/>
              <w:rPr>
                <w:b/>
                <w:bCs/>
              </w:rPr>
            </w:pPr>
            <w:r>
              <w:t xml:space="preserve">Wnioskodawca nie działa na rzecz społeczności lokalnej i/lub nie przedstawił co najmniej 3 referencji z okresu ostatnich 3 lat – </w:t>
            </w:r>
            <w:r w:rsidRPr="00394645">
              <w:rPr>
                <w:b/>
                <w:bCs/>
              </w:rPr>
              <w:t>0 pkt</w:t>
            </w:r>
          </w:p>
          <w:p w14:paraId="718757E4" w14:textId="77777777" w:rsidR="00A862CB" w:rsidRPr="00C10C22" w:rsidRDefault="00A862CB" w:rsidP="00652F6B">
            <w:pPr>
              <w:spacing w:after="120"/>
              <w:jc w:val="both"/>
              <w:rPr>
                <w:rFonts w:cstheme="minorHAnsi"/>
                <w:bCs/>
                <w:i/>
                <w:iCs/>
                <w:color w:val="FF0000"/>
              </w:rPr>
            </w:pPr>
            <w:r w:rsidRPr="00022B63">
              <w:rPr>
                <w:rFonts w:cstheme="minorHAnsi"/>
                <w:i/>
                <w:iCs/>
              </w:rPr>
              <w:t xml:space="preserve">Kryterium będzie weryfikowane na podstawie </w:t>
            </w:r>
            <w:r>
              <w:rPr>
                <w:rFonts w:cstheme="minorHAnsi"/>
                <w:i/>
                <w:iCs/>
              </w:rPr>
              <w:t>dokumentów potwierdzających działalność na rzecz społeczności lokalnej.</w:t>
            </w:r>
          </w:p>
        </w:tc>
        <w:tc>
          <w:tcPr>
            <w:tcW w:w="1560" w:type="dxa"/>
            <w:vAlign w:val="center"/>
          </w:tcPr>
          <w:p w14:paraId="7043C979" w14:textId="7A4B507E" w:rsidR="00A862CB" w:rsidRPr="00662F0C" w:rsidRDefault="00A862CB" w:rsidP="00652F6B">
            <w:pPr>
              <w:spacing w:after="120"/>
              <w:jc w:val="center"/>
              <w:rPr>
                <w:rFonts w:cstheme="minorHAnsi"/>
                <w:b/>
                <w:color w:val="FF0000"/>
              </w:rPr>
            </w:pPr>
            <w:r w:rsidRPr="00327C50">
              <w:rPr>
                <w:rFonts w:cstheme="minorHAnsi"/>
                <w:b/>
              </w:rPr>
              <w:t>0 lub 1</w:t>
            </w:r>
            <w:r w:rsidR="00736D40">
              <w:rPr>
                <w:rFonts w:cstheme="minorHAnsi"/>
                <w:b/>
              </w:rPr>
              <w:t>5</w:t>
            </w:r>
          </w:p>
        </w:tc>
      </w:tr>
      <w:tr w:rsidR="00A862CB" w:rsidRPr="00C86D1C" w14:paraId="16BF268D" w14:textId="77777777" w:rsidTr="00736D40">
        <w:tc>
          <w:tcPr>
            <w:tcW w:w="562" w:type="dxa"/>
          </w:tcPr>
          <w:p w14:paraId="3CE0D812" w14:textId="77777777" w:rsidR="00A862CB" w:rsidRPr="00C86D1C" w:rsidRDefault="00A862CB" w:rsidP="00A862CB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18CE0CEC" w14:textId="77777777" w:rsidR="00A862CB" w:rsidRPr="00736D40" w:rsidRDefault="00A862CB" w:rsidP="00652F6B">
            <w:pPr>
              <w:spacing w:after="120"/>
              <w:jc w:val="both"/>
              <w:rPr>
                <w:rFonts w:cstheme="minorHAnsi"/>
                <w:bCs/>
              </w:rPr>
            </w:pPr>
            <w:r w:rsidRPr="00736D40">
              <w:rPr>
                <w:rFonts w:cstheme="minorHAnsi"/>
                <w:bCs/>
              </w:rPr>
              <w:t>Ocena innowacyjności projektu:</w:t>
            </w:r>
          </w:p>
          <w:p w14:paraId="33D2802B" w14:textId="77777777" w:rsidR="00A862CB" w:rsidRPr="00736D40" w:rsidRDefault="00A862CB" w:rsidP="00736D40">
            <w:pPr>
              <w:pStyle w:val="Akapitzlist"/>
              <w:numPr>
                <w:ilvl w:val="0"/>
                <w:numId w:val="5"/>
              </w:numPr>
              <w:spacing w:after="120"/>
              <w:ind w:left="360"/>
              <w:jc w:val="both"/>
              <w:rPr>
                <w:rFonts w:cstheme="minorHAnsi"/>
                <w:b/>
              </w:rPr>
            </w:pPr>
            <w:r w:rsidRPr="00736D40">
              <w:rPr>
                <w:rFonts w:cstheme="minorHAnsi"/>
                <w:bCs/>
              </w:rPr>
              <w:t>Projekt jest innowacyjny na terenie wsi lub sołectwa lub gminy, w której będzie realizowany:</w:t>
            </w:r>
          </w:p>
          <w:p w14:paraId="02E437F7" w14:textId="77777777" w:rsidR="00736D40" w:rsidRPr="00624CFB" w:rsidRDefault="00736D40" w:rsidP="00736D40">
            <w:pPr>
              <w:pStyle w:val="Tabela-Siatka1"/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color w:val="auto"/>
                <w:lang w:eastAsia="en-US"/>
              </w:rPr>
            </w:pPr>
            <w:r w:rsidRPr="00624CFB">
              <w:rPr>
                <w:rFonts w:asciiTheme="minorHAnsi" w:hAnsiTheme="minorHAnsi" w:cstheme="minorHAnsi"/>
                <w:color w:val="auto"/>
                <w:lang w:eastAsia="en-US"/>
              </w:rPr>
              <w:t xml:space="preserve">na terenie gminy – </w:t>
            </w:r>
            <w:r w:rsidRPr="00624CFB"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>5 pkt</w:t>
            </w:r>
          </w:p>
          <w:p w14:paraId="0843A207" w14:textId="77777777" w:rsidR="00736D40" w:rsidRPr="00624CFB" w:rsidRDefault="00736D40" w:rsidP="00736D40">
            <w:pPr>
              <w:pStyle w:val="Tabela-Siatka1"/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 w:rsidRPr="00624CFB">
              <w:rPr>
                <w:rFonts w:asciiTheme="minorHAnsi" w:hAnsiTheme="minorHAnsi" w:cstheme="minorHAnsi"/>
                <w:color w:val="auto"/>
                <w:lang w:eastAsia="en-US"/>
              </w:rPr>
              <w:t xml:space="preserve">na terenie sołectwa lub – </w:t>
            </w:r>
            <w:r w:rsidRPr="00624CFB"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>3 pkt</w:t>
            </w:r>
          </w:p>
          <w:p w14:paraId="25AB88DD" w14:textId="77777777" w:rsidR="00736D40" w:rsidRPr="00624CFB" w:rsidRDefault="00736D40" w:rsidP="00736D40">
            <w:pPr>
              <w:pStyle w:val="Tabela-Siatka1"/>
              <w:numPr>
                <w:ilvl w:val="0"/>
                <w:numId w:val="7"/>
              </w:numPr>
              <w:ind w:left="360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 w:rsidRPr="00624CFB">
              <w:rPr>
                <w:rFonts w:asciiTheme="minorHAnsi" w:hAnsiTheme="minorHAnsi" w:cstheme="minorHAnsi"/>
                <w:color w:val="auto"/>
                <w:lang w:eastAsia="en-US"/>
              </w:rPr>
              <w:t xml:space="preserve">na terenie wsi lub – </w:t>
            </w:r>
            <w:r w:rsidRPr="00624CFB"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>1 pkt</w:t>
            </w:r>
          </w:p>
          <w:p w14:paraId="40AE5819" w14:textId="77777777" w:rsidR="00736D40" w:rsidRPr="00624CFB" w:rsidRDefault="00736D40" w:rsidP="00736D40">
            <w:pPr>
              <w:pStyle w:val="Tabela-Siatka1"/>
              <w:numPr>
                <w:ilvl w:val="0"/>
                <w:numId w:val="7"/>
              </w:numPr>
              <w:spacing w:after="120"/>
              <w:ind w:left="360"/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</w:pPr>
            <w:r w:rsidRPr="00624CFB">
              <w:rPr>
                <w:rFonts w:asciiTheme="minorHAnsi" w:hAnsiTheme="minorHAnsi" w:cstheme="minorHAnsi"/>
                <w:color w:val="auto"/>
                <w:lang w:eastAsia="en-US"/>
              </w:rPr>
              <w:t xml:space="preserve">brak innowacji – </w:t>
            </w:r>
            <w:r w:rsidRPr="00624CFB">
              <w:rPr>
                <w:rFonts w:asciiTheme="minorHAnsi" w:hAnsiTheme="minorHAnsi" w:cstheme="minorHAnsi"/>
                <w:b/>
                <w:bCs/>
                <w:color w:val="auto"/>
                <w:lang w:eastAsia="en-US"/>
              </w:rPr>
              <w:t xml:space="preserve">0 pkt </w:t>
            </w:r>
          </w:p>
          <w:p w14:paraId="5D22D753" w14:textId="77777777" w:rsidR="00A862CB" w:rsidRPr="00736D40" w:rsidRDefault="00A862CB" w:rsidP="00736D40">
            <w:pPr>
              <w:pStyle w:val="Akapitzlist"/>
              <w:numPr>
                <w:ilvl w:val="0"/>
                <w:numId w:val="5"/>
              </w:numPr>
              <w:spacing w:after="120"/>
              <w:ind w:left="360"/>
              <w:jc w:val="both"/>
              <w:rPr>
                <w:rFonts w:cstheme="minorHAnsi"/>
                <w:bCs/>
              </w:rPr>
            </w:pPr>
            <w:r w:rsidRPr="00736D40">
              <w:rPr>
                <w:rFonts w:cstheme="minorHAnsi"/>
                <w:bCs/>
              </w:rPr>
              <w:t>W przypadku występowania innowacji na terenie wsi, sołectwa lub gminy ocenie podlega, czy projekt jest:</w:t>
            </w:r>
          </w:p>
          <w:p w14:paraId="1CAB79AD" w14:textId="77777777" w:rsidR="00A862CB" w:rsidRPr="00736D40" w:rsidRDefault="00A862CB" w:rsidP="00736D40">
            <w:pPr>
              <w:pStyle w:val="Tabela-Siatka1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736D40">
              <w:rPr>
                <w:rFonts w:asciiTheme="minorHAnsi" w:hAnsiTheme="minorHAnsi" w:cstheme="minorHAnsi"/>
                <w:bCs/>
                <w:color w:val="auto"/>
              </w:rPr>
              <w:t xml:space="preserve">kreatywny, tj. powstał w wyniku autorskiego pomysłu, dotyczy nowych na obszarze LSR produktów, usług, procesów lub organizacji) lub – </w:t>
            </w:r>
            <w:r w:rsidRPr="00736D40">
              <w:rPr>
                <w:rFonts w:asciiTheme="minorHAnsi" w:hAnsiTheme="minorHAnsi" w:cstheme="minorHAnsi"/>
                <w:b/>
                <w:color w:val="auto"/>
              </w:rPr>
              <w:t>10 pkt</w:t>
            </w:r>
          </w:p>
          <w:p w14:paraId="79679240" w14:textId="77777777" w:rsidR="00A862CB" w:rsidRPr="00736D40" w:rsidRDefault="00A862CB" w:rsidP="00736D40">
            <w:pPr>
              <w:pStyle w:val="Tabela-Siatka1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ind w:left="36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736D40">
              <w:rPr>
                <w:rFonts w:asciiTheme="minorHAnsi" w:hAnsiTheme="minorHAnsi" w:cstheme="minorHAnsi"/>
                <w:bCs/>
                <w:color w:val="auto"/>
              </w:rPr>
              <w:t xml:space="preserve">imitujący, tj. wzorowany na wcześniej powstałych produktach, usługach, procesach lub organizacji, obejmują nowy sposób wykorzystania lub zmobilizowania istniejących lokalnych zasobów przyrodniczych, historycznych, kulturowych czy społecznych lub – </w:t>
            </w:r>
            <w:r w:rsidRPr="00736D40">
              <w:rPr>
                <w:rFonts w:asciiTheme="minorHAnsi" w:hAnsiTheme="minorHAnsi" w:cstheme="minorHAnsi"/>
                <w:b/>
                <w:color w:val="auto"/>
              </w:rPr>
              <w:t>5 pkt</w:t>
            </w:r>
          </w:p>
          <w:p w14:paraId="15628821" w14:textId="77777777" w:rsidR="00A862CB" w:rsidRPr="00736D40" w:rsidRDefault="00A862CB" w:rsidP="00736D40">
            <w:pPr>
              <w:pStyle w:val="Tabela-Siatka1"/>
              <w:numPr>
                <w:ilvl w:val="0"/>
                <w:numId w:val="8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720"/>
              <w:ind w:left="360"/>
              <w:jc w:val="both"/>
              <w:rPr>
                <w:rFonts w:asciiTheme="minorHAnsi" w:hAnsiTheme="minorHAnsi" w:cstheme="minorHAnsi"/>
                <w:b/>
                <w:color w:val="auto"/>
              </w:rPr>
            </w:pPr>
            <w:r w:rsidRPr="00736D40">
              <w:rPr>
                <w:rFonts w:asciiTheme="minorHAnsi" w:hAnsiTheme="minorHAnsi" w:cstheme="minorHAnsi"/>
                <w:bCs/>
                <w:color w:val="auto"/>
              </w:rPr>
              <w:t xml:space="preserve">pozorny, tj. obejmuje drobne zmiany oferujące rzekome nowości – </w:t>
            </w:r>
            <w:r w:rsidRPr="00736D40">
              <w:rPr>
                <w:rFonts w:asciiTheme="minorHAnsi" w:hAnsiTheme="minorHAnsi" w:cstheme="minorHAnsi"/>
                <w:b/>
                <w:color w:val="auto"/>
              </w:rPr>
              <w:t xml:space="preserve">0 pkt. </w:t>
            </w:r>
          </w:p>
          <w:p w14:paraId="000D1C9B" w14:textId="10671B53" w:rsidR="00A862CB" w:rsidRPr="00736D40" w:rsidRDefault="00A862CB" w:rsidP="00652F6B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736D40">
              <w:rPr>
                <w:rFonts w:cstheme="minorHAnsi"/>
                <w:i/>
                <w:iCs/>
              </w:rPr>
              <w:lastRenderedPageBreak/>
              <w:t xml:space="preserve">Kryterium będzie weryfikowane na podstawie informacji zawartych we wniosku lub dodatkowych załączników. </w:t>
            </w:r>
            <w:r w:rsidRPr="00736D40">
              <w:rPr>
                <w:rFonts w:cstheme="minorHAnsi"/>
                <w:bCs/>
                <w:i/>
                <w:iCs/>
              </w:rPr>
              <w:t>Wnioskodawca szczegółowo uzasadnił zasięg i</w:t>
            </w:r>
            <w:r w:rsidR="00736D40">
              <w:rPr>
                <w:rFonts w:cstheme="minorHAnsi"/>
                <w:bCs/>
                <w:i/>
                <w:iCs/>
              </w:rPr>
              <w:t> </w:t>
            </w:r>
            <w:r w:rsidRPr="00736D40">
              <w:rPr>
                <w:rFonts w:cstheme="minorHAnsi"/>
                <w:bCs/>
                <w:i/>
                <w:iCs/>
              </w:rPr>
              <w:t>rodzaj innowacji planowanych do wdrożenia w ramach projektu na podstawie definicji innowacji zawartej w LSR.</w:t>
            </w:r>
          </w:p>
          <w:p w14:paraId="120F05C8" w14:textId="77777777" w:rsidR="00A862CB" w:rsidRPr="00736D40" w:rsidRDefault="00A862CB" w:rsidP="00652F6B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736D40">
              <w:rPr>
                <w:rFonts w:cstheme="minorHAnsi"/>
                <w:b/>
                <w:i/>
                <w:iCs/>
              </w:rPr>
              <w:t>Zgodnie z LSR wdrożenie innowacji obejmuje:</w:t>
            </w:r>
            <w:r w:rsidRPr="00736D40">
              <w:rPr>
                <w:rFonts w:cstheme="minorHAnsi"/>
                <w:bCs/>
                <w:i/>
                <w:iCs/>
              </w:rPr>
              <w:t xml:space="preserve"> zwiększenie funkcjonalności, użyteczności produktów i usług/lub unowocześnienie przestarzałych systemów/lub udoskonalenie technologii, lub usprawnienie komunikacji międzyludzkiej/lub optymalizację czasu pracy/ lub ochronę środowiska naturalnego. </w:t>
            </w:r>
          </w:p>
          <w:p w14:paraId="655D8839" w14:textId="77777777" w:rsidR="00A862CB" w:rsidRPr="00736D40" w:rsidRDefault="00A862CB" w:rsidP="00652F6B">
            <w:pPr>
              <w:spacing w:after="120"/>
              <w:jc w:val="both"/>
              <w:rPr>
                <w:rFonts w:cstheme="minorHAnsi"/>
                <w:b/>
                <w:i/>
                <w:iCs/>
              </w:rPr>
            </w:pPr>
            <w:r w:rsidRPr="00736D40">
              <w:rPr>
                <w:rFonts w:cstheme="minorHAnsi"/>
                <w:b/>
                <w:i/>
                <w:iCs/>
              </w:rPr>
              <w:t xml:space="preserve">Oczekiwany wpływ innowacji na rozwój obszaru LSR to: </w:t>
            </w:r>
          </w:p>
          <w:p w14:paraId="503FCD8A" w14:textId="77777777" w:rsidR="00A862CB" w:rsidRPr="00736D40" w:rsidRDefault="00A862CB" w:rsidP="00652F6B">
            <w:pPr>
              <w:spacing w:after="120"/>
              <w:jc w:val="both"/>
              <w:rPr>
                <w:rFonts w:cstheme="minorHAnsi"/>
                <w:bCs/>
                <w:i/>
                <w:iCs/>
              </w:rPr>
            </w:pPr>
            <w:r w:rsidRPr="00736D40">
              <w:rPr>
                <w:rFonts w:cstheme="minorHAnsi"/>
                <w:bCs/>
                <w:i/>
                <w:iCs/>
              </w:rPr>
              <w:t xml:space="preserve">1) </w:t>
            </w:r>
            <w:r w:rsidRPr="00736D40">
              <w:rPr>
                <w:rFonts w:cstheme="minorHAnsi"/>
                <w:b/>
                <w:i/>
                <w:iCs/>
              </w:rPr>
              <w:t>innowacje biznesowe:</w:t>
            </w:r>
            <w:r w:rsidRPr="00736D40">
              <w:rPr>
                <w:rFonts w:cstheme="minorHAnsi"/>
                <w:bCs/>
                <w:i/>
                <w:iCs/>
              </w:rPr>
              <w:t xml:space="preserve"> wpływ na wzrost gospodarczy; zwiększanie wydajności, przy takich samych nakładach; wzrostu wydajności wpływa na wzrost dostępności, co powoduje, że lokalna gospodarka się rozwija. osiągnięcie przewagi konkurencyjnej, najlepiej trwałej (strategicznej w obszarze produktu/usługi, sposobu obsługi klienta, konkurencyjnej ceny opartej na przewadze kosztowej, strategii jakości oferowanego produktu/usługi, wykorzystanie lokalnych zasobów przyrodniczych, historycznych, kulturowych czy społecznych; </w:t>
            </w:r>
          </w:p>
          <w:p w14:paraId="3ABCFECD" w14:textId="77777777" w:rsidR="00A862CB" w:rsidRPr="00736D40" w:rsidRDefault="00A862CB" w:rsidP="00652F6B">
            <w:pPr>
              <w:spacing w:after="120"/>
              <w:jc w:val="both"/>
              <w:rPr>
                <w:rFonts w:cstheme="minorHAnsi"/>
                <w:bCs/>
              </w:rPr>
            </w:pPr>
            <w:r w:rsidRPr="00736D40">
              <w:rPr>
                <w:rFonts w:cstheme="minorHAnsi"/>
                <w:bCs/>
                <w:i/>
                <w:iCs/>
              </w:rPr>
              <w:t>2</w:t>
            </w:r>
            <w:r w:rsidRPr="00736D40">
              <w:rPr>
                <w:rFonts w:cstheme="minorHAnsi"/>
                <w:b/>
                <w:i/>
                <w:iCs/>
              </w:rPr>
              <w:t>) innowacje społeczne:</w:t>
            </w:r>
            <w:r w:rsidRPr="00736D40">
              <w:rPr>
                <w:rFonts w:cstheme="minorHAnsi"/>
                <w:bCs/>
                <w:i/>
                <w:iCs/>
              </w:rPr>
              <w:t xml:space="preserve"> zwiększenie zaangażowania społecznego w działania oraz twórcze podejście do przyjmowania nowych ról lub relacji w społeczeństwie, aktywizacja i integracja osób w niekorzystnej sytuacji, włączenie społeczne, cyfrowe i inne seniorów oraz osób z niekorzystnej sytuacji, wykorzystanie lokalnych zasobów przyrodniczych, historycznych, kulturowych czy społecznych.</w:t>
            </w:r>
            <w:r w:rsidRPr="00736D40">
              <w:rPr>
                <w:rFonts w:cstheme="minorHAnsi"/>
                <w:bCs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7F87C5E0" w14:textId="77777777" w:rsidR="00A862CB" w:rsidRPr="00736D40" w:rsidRDefault="00A862CB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736D40">
              <w:rPr>
                <w:rFonts w:cstheme="minorHAnsi"/>
                <w:b/>
              </w:rPr>
              <w:lastRenderedPageBreak/>
              <w:t>0 lub maks. 15</w:t>
            </w:r>
          </w:p>
        </w:tc>
      </w:tr>
      <w:tr w:rsidR="00A862CB" w:rsidRPr="00C86D1C" w14:paraId="223D1D2C" w14:textId="77777777" w:rsidTr="00736D40">
        <w:tc>
          <w:tcPr>
            <w:tcW w:w="562" w:type="dxa"/>
          </w:tcPr>
          <w:p w14:paraId="12796A10" w14:textId="77777777" w:rsidR="00A862CB" w:rsidRPr="00C86D1C" w:rsidRDefault="00A862CB" w:rsidP="00A862CB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56E69C1D" w14:textId="5422333C" w:rsidR="00A862CB" w:rsidRPr="00327C50" w:rsidRDefault="00A862CB" w:rsidP="00652F6B">
            <w:pPr>
              <w:spacing w:after="120"/>
              <w:jc w:val="both"/>
            </w:pPr>
            <w:r w:rsidRPr="00327C50">
              <w:t xml:space="preserve">Wnioskodawca jest podmiotem ekonomii społecznej, co zostało potwierdzone dokumentem/dokumentami – </w:t>
            </w:r>
            <w:r w:rsidR="00736D40">
              <w:rPr>
                <w:b/>
                <w:bCs/>
              </w:rPr>
              <w:t>5</w:t>
            </w:r>
            <w:r w:rsidRPr="00327C50">
              <w:rPr>
                <w:b/>
                <w:bCs/>
              </w:rPr>
              <w:t xml:space="preserve"> pkt</w:t>
            </w:r>
          </w:p>
          <w:p w14:paraId="67FFD621" w14:textId="77777777" w:rsidR="00A862CB" w:rsidRPr="00327C50" w:rsidRDefault="00A862CB" w:rsidP="00736D40">
            <w:pPr>
              <w:spacing w:after="240"/>
              <w:jc w:val="both"/>
              <w:rPr>
                <w:b/>
                <w:bCs/>
              </w:rPr>
            </w:pPr>
            <w:r w:rsidRPr="00327C50">
              <w:t xml:space="preserve">Wnioskodawca nie jest podmiotem ekonomii społecznej i/lub nie załączono dokumentów potwierdzających – </w:t>
            </w:r>
            <w:r w:rsidRPr="00327C50">
              <w:rPr>
                <w:b/>
                <w:bCs/>
              </w:rPr>
              <w:t>0 pkt</w:t>
            </w:r>
          </w:p>
          <w:p w14:paraId="5CC6A8C5" w14:textId="77777777" w:rsidR="00A862CB" w:rsidRPr="00327C50" w:rsidRDefault="00A862CB" w:rsidP="00652F6B">
            <w:pPr>
              <w:spacing w:after="120"/>
              <w:jc w:val="both"/>
            </w:pPr>
            <w:r w:rsidRPr="00327C50">
              <w:rPr>
                <w:rFonts w:cstheme="minorHAnsi"/>
                <w:i/>
                <w:iCs/>
              </w:rPr>
              <w:t>Kryterium będzie weryfikowane na podstawie załączonych dokumentów potwierdzających funkcjonowanie podmiotu ekonomii społecznej.</w:t>
            </w:r>
          </w:p>
        </w:tc>
        <w:tc>
          <w:tcPr>
            <w:tcW w:w="1560" w:type="dxa"/>
            <w:vAlign w:val="center"/>
          </w:tcPr>
          <w:p w14:paraId="4C458647" w14:textId="0ECF5EBD" w:rsidR="00A862CB" w:rsidRPr="00327C50" w:rsidRDefault="00A862CB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327C50">
              <w:rPr>
                <w:rFonts w:cstheme="minorHAnsi"/>
                <w:b/>
              </w:rPr>
              <w:t xml:space="preserve">0 lub </w:t>
            </w:r>
            <w:r w:rsidR="00736D40">
              <w:rPr>
                <w:rFonts w:cstheme="minorHAnsi"/>
                <w:b/>
              </w:rPr>
              <w:t>5</w:t>
            </w:r>
          </w:p>
        </w:tc>
      </w:tr>
      <w:tr w:rsidR="00A862CB" w:rsidRPr="00C86D1C" w14:paraId="1E0B7726" w14:textId="77777777" w:rsidTr="00736D40">
        <w:tc>
          <w:tcPr>
            <w:tcW w:w="562" w:type="dxa"/>
          </w:tcPr>
          <w:p w14:paraId="1D94F07C" w14:textId="77777777" w:rsidR="00A862CB" w:rsidRPr="00C86D1C" w:rsidRDefault="00A862CB" w:rsidP="00A862CB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75DA942B" w14:textId="4F85E1A4" w:rsidR="00A862CB" w:rsidRPr="00327C50" w:rsidRDefault="00A862CB" w:rsidP="00652F6B">
            <w:pPr>
              <w:spacing w:after="120"/>
              <w:jc w:val="both"/>
              <w:rPr>
                <w:b/>
                <w:bCs/>
              </w:rPr>
            </w:pPr>
            <w:r w:rsidRPr="00327C50">
              <w:t>Wnioskodawca szczegółowo opisał strategię utrzymania istniejących miejsc pracy oraz nowo</w:t>
            </w:r>
            <w:r w:rsidR="00697B33">
              <w:t xml:space="preserve"> </w:t>
            </w:r>
            <w:r w:rsidRPr="00327C50">
              <w:t xml:space="preserve">utworzonych w wymaganym okresie – </w:t>
            </w:r>
            <w:r w:rsidRPr="00327C50">
              <w:rPr>
                <w:b/>
                <w:bCs/>
              </w:rPr>
              <w:t>5 pkt</w:t>
            </w:r>
          </w:p>
          <w:p w14:paraId="5D732EA1" w14:textId="02AA04C6" w:rsidR="00A862CB" w:rsidRPr="00327C50" w:rsidRDefault="00A862CB" w:rsidP="00736D40">
            <w:pPr>
              <w:spacing w:after="240"/>
              <w:jc w:val="both"/>
              <w:rPr>
                <w:b/>
                <w:bCs/>
              </w:rPr>
            </w:pPr>
            <w:r w:rsidRPr="00327C50">
              <w:t>Wnioskodawca nie opisał szczegółowo strategii utrzymania istniejących miejsc pracy oraz nowo</w:t>
            </w:r>
            <w:r w:rsidR="00697B33">
              <w:t xml:space="preserve"> </w:t>
            </w:r>
            <w:r w:rsidRPr="00327C50">
              <w:t xml:space="preserve">utworzonych w wymaganym okresie – </w:t>
            </w:r>
            <w:r w:rsidRPr="00327C50">
              <w:rPr>
                <w:b/>
                <w:bCs/>
              </w:rPr>
              <w:t>0 pkt</w:t>
            </w:r>
          </w:p>
          <w:p w14:paraId="26D0BDD1" w14:textId="77777777" w:rsidR="00A862CB" w:rsidRPr="00327C50" w:rsidRDefault="00A862CB" w:rsidP="00652F6B">
            <w:pPr>
              <w:spacing w:after="120"/>
              <w:jc w:val="both"/>
            </w:pPr>
            <w:r w:rsidRPr="00327C50">
              <w:rPr>
                <w:rFonts w:cstheme="minorHAnsi"/>
                <w:i/>
                <w:iCs/>
              </w:rPr>
              <w:t>Kryterium będzie weryfikowane na podstawie informacji zawartych we wniosku lub dodatkowych załączników.</w:t>
            </w:r>
          </w:p>
        </w:tc>
        <w:tc>
          <w:tcPr>
            <w:tcW w:w="1560" w:type="dxa"/>
            <w:vAlign w:val="center"/>
          </w:tcPr>
          <w:p w14:paraId="310EC0E9" w14:textId="77777777" w:rsidR="00A862CB" w:rsidRPr="00327C50" w:rsidRDefault="00A862CB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327C50">
              <w:rPr>
                <w:rFonts w:cstheme="minorHAnsi"/>
                <w:b/>
              </w:rPr>
              <w:t>0 lub 5</w:t>
            </w:r>
          </w:p>
        </w:tc>
      </w:tr>
      <w:tr w:rsidR="00A862CB" w:rsidRPr="00C86D1C" w14:paraId="6BE77899" w14:textId="77777777" w:rsidTr="00736D40">
        <w:tc>
          <w:tcPr>
            <w:tcW w:w="562" w:type="dxa"/>
          </w:tcPr>
          <w:p w14:paraId="38E6B1BD" w14:textId="77777777" w:rsidR="00A862CB" w:rsidRPr="00C86D1C" w:rsidRDefault="00A862CB" w:rsidP="00A862CB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053D7DB3" w14:textId="77777777" w:rsidR="00A862CB" w:rsidRDefault="00A862CB" w:rsidP="00652F6B">
            <w:pPr>
              <w:spacing w:after="120"/>
              <w:jc w:val="both"/>
            </w:pPr>
            <w:r>
              <w:t xml:space="preserve">Wnioskodawca przewidział wniesienie wkładu własnego na poziomie wyższym niż wymagany w regulaminie naboru: </w:t>
            </w:r>
          </w:p>
          <w:p w14:paraId="230BEDEF" w14:textId="4148D680" w:rsidR="00A862CB" w:rsidRDefault="00A862CB" w:rsidP="00A862CB">
            <w:pPr>
              <w:pStyle w:val="Akapitzlist"/>
              <w:numPr>
                <w:ilvl w:val="0"/>
                <w:numId w:val="4"/>
              </w:numPr>
              <w:spacing w:after="120"/>
              <w:ind w:left="360"/>
              <w:jc w:val="both"/>
            </w:pPr>
            <w:r>
              <w:t>pow. 25%</w:t>
            </w:r>
            <w:r w:rsidR="00736D40">
              <w:t xml:space="preserve"> – </w:t>
            </w:r>
            <w:r w:rsidR="00736D40" w:rsidRPr="00736D40">
              <w:rPr>
                <w:b/>
                <w:bCs/>
              </w:rPr>
              <w:t>20</w:t>
            </w:r>
            <w:r w:rsidRPr="00736D40">
              <w:rPr>
                <w:b/>
                <w:bCs/>
              </w:rPr>
              <w:t xml:space="preserve"> pkt</w:t>
            </w:r>
          </w:p>
          <w:p w14:paraId="1BB39C41" w14:textId="4DC68809" w:rsidR="00A862CB" w:rsidRDefault="00A862CB" w:rsidP="00A862CB">
            <w:pPr>
              <w:pStyle w:val="Akapitzlist"/>
              <w:numPr>
                <w:ilvl w:val="0"/>
                <w:numId w:val="4"/>
              </w:numPr>
              <w:spacing w:after="120"/>
              <w:ind w:left="360"/>
              <w:jc w:val="both"/>
            </w:pPr>
            <w:r>
              <w:t xml:space="preserve">pow. 10% do 20% </w:t>
            </w:r>
            <w:r w:rsidR="00736D40">
              <w:t xml:space="preserve">– </w:t>
            </w:r>
            <w:r w:rsidRPr="00736D40">
              <w:rPr>
                <w:b/>
                <w:bCs/>
              </w:rPr>
              <w:t>1</w:t>
            </w:r>
            <w:r w:rsidR="00736D40" w:rsidRPr="00736D40">
              <w:rPr>
                <w:b/>
                <w:bCs/>
              </w:rPr>
              <w:t>0</w:t>
            </w:r>
            <w:r w:rsidRPr="00736D40">
              <w:rPr>
                <w:b/>
                <w:bCs/>
              </w:rPr>
              <w:t xml:space="preserve"> pkt</w:t>
            </w:r>
          </w:p>
          <w:p w14:paraId="547E2674" w14:textId="27B24039" w:rsidR="00A862CB" w:rsidRDefault="00A862CB" w:rsidP="00A862CB">
            <w:pPr>
              <w:pStyle w:val="Akapitzlist"/>
              <w:numPr>
                <w:ilvl w:val="0"/>
                <w:numId w:val="4"/>
              </w:numPr>
              <w:spacing w:after="120"/>
              <w:ind w:left="360"/>
              <w:jc w:val="both"/>
            </w:pPr>
            <w:r>
              <w:t xml:space="preserve">pow. 5% do 10% </w:t>
            </w:r>
            <w:r w:rsidR="00736D40">
              <w:t>–</w:t>
            </w:r>
            <w:r>
              <w:t xml:space="preserve"> </w:t>
            </w:r>
            <w:r w:rsidRPr="00736D40">
              <w:rPr>
                <w:b/>
                <w:bCs/>
              </w:rPr>
              <w:t>5 pkt</w:t>
            </w:r>
          </w:p>
          <w:p w14:paraId="06961CDE" w14:textId="20304059" w:rsidR="00A862CB" w:rsidRDefault="00A862CB" w:rsidP="00736D40">
            <w:pPr>
              <w:pStyle w:val="Akapitzlist"/>
              <w:numPr>
                <w:ilvl w:val="0"/>
                <w:numId w:val="4"/>
              </w:numPr>
              <w:spacing w:after="240"/>
              <w:ind w:left="360"/>
              <w:jc w:val="both"/>
            </w:pPr>
            <w:r>
              <w:t xml:space="preserve">pon. 5% </w:t>
            </w:r>
            <w:r w:rsidR="00736D40">
              <w:t>–</w:t>
            </w:r>
            <w:r>
              <w:t xml:space="preserve"> </w:t>
            </w:r>
            <w:r w:rsidRPr="00736D40">
              <w:rPr>
                <w:b/>
                <w:bCs/>
              </w:rPr>
              <w:t>0 pkt</w:t>
            </w:r>
          </w:p>
          <w:p w14:paraId="47DE1344" w14:textId="77777777" w:rsidR="00A862CB" w:rsidRDefault="00A862CB" w:rsidP="00652F6B">
            <w:pPr>
              <w:spacing w:after="120"/>
              <w:jc w:val="both"/>
            </w:pPr>
            <w:r w:rsidRPr="00022B63">
              <w:rPr>
                <w:rFonts w:cstheme="minorHAnsi"/>
                <w:i/>
                <w:iCs/>
              </w:rPr>
              <w:t xml:space="preserve">Kryterium będzie weryfikowane na podstawie informacji zawartych we wniosku </w:t>
            </w:r>
            <w:r>
              <w:rPr>
                <w:rFonts w:cstheme="minorHAnsi"/>
                <w:i/>
                <w:iCs/>
              </w:rPr>
              <w:t>lub</w:t>
            </w:r>
            <w:r w:rsidRPr="00022B63">
              <w:rPr>
                <w:rFonts w:cstheme="minorHAnsi"/>
                <w:i/>
                <w:iCs/>
              </w:rPr>
              <w:t xml:space="preserve"> dodatkowych załącznik</w:t>
            </w:r>
            <w:r>
              <w:rPr>
                <w:rFonts w:cstheme="minorHAnsi"/>
                <w:i/>
                <w:iCs/>
              </w:rPr>
              <w:t>ów.</w:t>
            </w:r>
          </w:p>
        </w:tc>
        <w:tc>
          <w:tcPr>
            <w:tcW w:w="1560" w:type="dxa"/>
            <w:vAlign w:val="center"/>
          </w:tcPr>
          <w:p w14:paraId="2D95EE66" w14:textId="135A5ED1" w:rsidR="00A862CB" w:rsidRPr="00662F0C" w:rsidRDefault="00A862CB" w:rsidP="00652F6B">
            <w:pPr>
              <w:spacing w:after="120"/>
              <w:jc w:val="center"/>
              <w:rPr>
                <w:rFonts w:cstheme="minorHAnsi"/>
                <w:b/>
                <w:color w:val="FF0000"/>
              </w:rPr>
            </w:pPr>
            <w:r w:rsidRPr="00327C50">
              <w:rPr>
                <w:rFonts w:cstheme="minorHAnsi"/>
                <w:b/>
              </w:rPr>
              <w:t>0 lub 5 lub 1</w:t>
            </w:r>
            <w:r w:rsidR="00736D40">
              <w:rPr>
                <w:rFonts w:cstheme="minorHAnsi"/>
                <w:b/>
              </w:rPr>
              <w:t>0</w:t>
            </w:r>
            <w:r w:rsidRPr="00327C50">
              <w:rPr>
                <w:rFonts w:cstheme="minorHAnsi"/>
                <w:b/>
              </w:rPr>
              <w:t xml:space="preserve"> lub </w:t>
            </w:r>
            <w:r w:rsidR="00736D40">
              <w:rPr>
                <w:rFonts w:cstheme="minorHAnsi"/>
                <w:b/>
              </w:rPr>
              <w:t>20</w:t>
            </w:r>
          </w:p>
        </w:tc>
      </w:tr>
      <w:tr w:rsidR="00A862CB" w:rsidRPr="00C86D1C" w14:paraId="1A3FB07A" w14:textId="77777777" w:rsidTr="00736D40">
        <w:tc>
          <w:tcPr>
            <w:tcW w:w="562" w:type="dxa"/>
          </w:tcPr>
          <w:p w14:paraId="2A0A729B" w14:textId="77777777" w:rsidR="00A862CB" w:rsidRPr="00C86D1C" w:rsidRDefault="00A862CB" w:rsidP="00A862CB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6DDB62DF" w14:textId="77777777" w:rsidR="00A862CB" w:rsidRDefault="00A862CB" w:rsidP="00652F6B">
            <w:pPr>
              <w:spacing w:after="120"/>
              <w:jc w:val="both"/>
            </w:pPr>
            <w:r>
              <w:t xml:space="preserve">W ramach projektu zostanie utworzone więcej niż jedno obowiązkowe nowe miejsce pracy: </w:t>
            </w:r>
          </w:p>
          <w:p w14:paraId="146CF88E" w14:textId="5463F1CE" w:rsidR="00A862CB" w:rsidRPr="00736D40" w:rsidRDefault="00A862CB" w:rsidP="00A862CB">
            <w:pPr>
              <w:pStyle w:val="Akapitzlist"/>
              <w:numPr>
                <w:ilvl w:val="0"/>
                <w:numId w:val="4"/>
              </w:numPr>
              <w:spacing w:after="120"/>
              <w:ind w:left="360"/>
              <w:jc w:val="both"/>
              <w:rPr>
                <w:b/>
                <w:bCs/>
              </w:rPr>
            </w:pPr>
            <w:r>
              <w:t xml:space="preserve">pow. 1 etatu – </w:t>
            </w:r>
            <w:r w:rsidRPr="00736D40">
              <w:rPr>
                <w:b/>
                <w:bCs/>
              </w:rPr>
              <w:t>1</w:t>
            </w:r>
            <w:r w:rsidR="00736D40" w:rsidRPr="00736D40">
              <w:rPr>
                <w:b/>
                <w:bCs/>
              </w:rPr>
              <w:t>0</w:t>
            </w:r>
            <w:r w:rsidRPr="00736D40">
              <w:rPr>
                <w:b/>
                <w:bCs/>
              </w:rPr>
              <w:t xml:space="preserve"> pkt</w:t>
            </w:r>
          </w:p>
          <w:p w14:paraId="338816A9" w14:textId="5389BAD4" w:rsidR="00A862CB" w:rsidRPr="00736D40" w:rsidRDefault="00A862CB" w:rsidP="00A862CB">
            <w:pPr>
              <w:pStyle w:val="Akapitzlist"/>
              <w:numPr>
                <w:ilvl w:val="0"/>
                <w:numId w:val="4"/>
              </w:numPr>
              <w:spacing w:after="120"/>
              <w:ind w:left="360"/>
              <w:jc w:val="both"/>
              <w:rPr>
                <w:b/>
                <w:bCs/>
              </w:rPr>
            </w:pPr>
            <w:r>
              <w:t xml:space="preserve">od 0,25 do 1 etatu – </w:t>
            </w:r>
            <w:r w:rsidR="00736D40" w:rsidRPr="00736D40">
              <w:rPr>
                <w:b/>
                <w:bCs/>
              </w:rPr>
              <w:t>5</w:t>
            </w:r>
            <w:r w:rsidRPr="00736D40">
              <w:rPr>
                <w:b/>
                <w:bCs/>
              </w:rPr>
              <w:t xml:space="preserve"> pkt</w:t>
            </w:r>
          </w:p>
          <w:p w14:paraId="06DA1848" w14:textId="77777777" w:rsidR="00A862CB" w:rsidRPr="00736D40" w:rsidRDefault="00A862CB" w:rsidP="00A862CB">
            <w:pPr>
              <w:pStyle w:val="Akapitzlist"/>
              <w:numPr>
                <w:ilvl w:val="0"/>
                <w:numId w:val="4"/>
              </w:numPr>
              <w:spacing w:after="120"/>
              <w:ind w:left="360"/>
              <w:jc w:val="both"/>
              <w:rPr>
                <w:b/>
                <w:bCs/>
              </w:rPr>
            </w:pPr>
            <w:r>
              <w:t xml:space="preserve">pon. 0,25 etatu – </w:t>
            </w:r>
            <w:r w:rsidRPr="00736D40">
              <w:rPr>
                <w:b/>
                <w:bCs/>
              </w:rPr>
              <w:t>0 pkt</w:t>
            </w:r>
          </w:p>
          <w:p w14:paraId="77E22F2F" w14:textId="77777777" w:rsidR="00A862CB" w:rsidRDefault="00A862CB" w:rsidP="00652F6B">
            <w:pPr>
              <w:spacing w:after="120"/>
              <w:jc w:val="both"/>
            </w:pPr>
            <w:r w:rsidRPr="00022B63">
              <w:rPr>
                <w:rFonts w:cstheme="minorHAnsi"/>
                <w:i/>
                <w:iCs/>
              </w:rPr>
              <w:t xml:space="preserve">Kryterium będzie weryfikowane na podstawie informacji zawartych we wniosku </w:t>
            </w:r>
            <w:r>
              <w:rPr>
                <w:rFonts w:cstheme="minorHAnsi"/>
                <w:i/>
                <w:iCs/>
              </w:rPr>
              <w:t>lub</w:t>
            </w:r>
            <w:r w:rsidRPr="00022B63">
              <w:rPr>
                <w:rFonts w:cstheme="minorHAnsi"/>
                <w:i/>
                <w:iCs/>
              </w:rPr>
              <w:t xml:space="preserve"> dodatkowych załącznik</w:t>
            </w:r>
            <w:r>
              <w:rPr>
                <w:rFonts w:cstheme="minorHAnsi"/>
                <w:i/>
                <w:iCs/>
              </w:rPr>
              <w:t>ów.</w:t>
            </w:r>
          </w:p>
        </w:tc>
        <w:tc>
          <w:tcPr>
            <w:tcW w:w="1560" w:type="dxa"/>
            <w:vAlign w:val="center"/>
          </w:tcPr>
          <w:p w14:paraId="3B3924A5" w14:textId="578F7EDB" w:rsidR="00A862CB" w:rsidRPr="00327C50" w:rsidRDefault="00A862CB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327C50">
              <w:rPr>
                <w:rFonts w:cstheme="minorHAnsi"/>
                <w:b/>
              </w:rPr>
              <w:t>0 lub</w:t>
            </w:r>
            <w:r w:rsidR="00736D40">
              <w:rPr>
                <w:rFonts w:cstheme="minorHAnsi"/>
                <w:b/>
              </w:rPr>
              <w:t xml:space="preserve"> 5</w:t>
            </w:r>
            <w:r w:rsidRPr="00327C50">
              <w:rPr>
                <w:rFonts w:cstheme="minorHAnsi"/>
                <w:b/>
              </w:rPr>
              <w:t xml:space="preserve"> lub 1</w:t>
            </w:r>
            <w:r w:rsidR="00736D40">
              <w:rPr>
                <w:rFonts w:cstheme="minorHAnsi"/>
                <w:b/>
              </w:rPr>
              <w:t>0</w:t>
            </w:r>
          </w:p>
        </w:tc>
      </w:tr>
      <w:tr w:rsidR="00A862CB" w:rsidRPr="00C86D1C" w14:paraId="5D5BEEFE" w14:textId="77777777" w:rsidTr="00736D40">
        <w:tc>
          <w:tcPr>
            <w:tcW w:w="562" w:type="dxa"/>
          </w:tcPr>
          <w:p w14:paraId="150A03E5" w14:textId="77777777" w:rsidR="00A862CB" w:rsidRPr="00C86D1C" w:rsidRDefault="00A862CB" w:rsidP="00A862CB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3C4429C1" w14:textId="77777777" w:rsidR="00A862CB" w:rsidRPr="00327C50" w:rsidRDefault="00A862CB" w:rsidP="00652F6B">
            <w:pPr>
              <w:spacing w:after="120"/>
              <w:jc w:val="both"/>
              <w:rPr>
                <w:rFonts w:cstheme="minorHAnsi"/>
              </w:rPr>
            </w:pPr>
            <w:r w:rsidRPr="00327C50">
              <w:rPr>
                <w:rFonts w:cstheme="minorHAnsi"/>
              </w:rPr>
              <w:t>Wnioskodawca szczegółowo opisał wyniki analizy rynku lokalnego, uwzględniając następujące elementy:</w:t>
            </w:r>
          </w:p>
          <w:p w14:paraId="1E02A87B" w14:textId="77777777" w:rsidR="00A862CB" w:rsidRPr="00327C50" w:rsidRDefault="00A862CB" w:rsidP="00736D40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both"/>
              <w:rPr>
                <w:rFonts w:cstheme="minorHAnsi"/>
              </w:rPr>
            </w:pPr>
            <w:r w:rsidRPr="00327C50">
              <w:rPr>
                <w:rFonts w:cstheme="minorHAnsi"/>
              </w:rPr>
              <w:t xml:space="preserve">rzetelna ocena konkurencji </w:t>
            </w:r>
          </w:p>
          <w:p w14:paraId="67064894" w14:textId="77777777" w:rsidR="00A862CB" w:rsidRPr="00327C50" w:rsidRDefault="00A862CB" w:rsidP="00736D40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both"/>
              <w:rPr>
                <w:rFonts w:cstheme="minorHAnsi"/>
              </w:rPr>
            </w:pPr>
            <w:r w:rsidRPr="00327C50">
              <w:rPr>
                <w:rFonts w:cstheme="minorHAnsi"/>
              </w:rPr>
              <w:t xml:space="preserve">plany działań promocyjnych </w:t>
            </w:r>
          </w:p>
          <w:p w14:paraId="771B440F" w14:textId="77777777" w:rsidR="00A862CB" w:rsidRPr="00327C50" w:rsidRDefault="00A862CB" w:rsidP="00736D40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both"/>
              <w:rPr>
                <w:rFonts w:cstheme="minorHAnsi"/>
              </w:rPr>
            </w:pPr>
            <w:r w:rsidRPr="00327C50">
              <w:rPr>
                <w:rFonts w:cstheme="minorHAnsi"/>
              </w:rPr>
              <w:t>strategia utrzymania firmy w perspektywie 5 lat</w:t>
            </w:r>
          </w:p>
          <w:p w14:paraId="6C0EDBAC" w14:textId="77777777" w:rsidR="00A862CB" w:rsidRPr="00327C50" w:rsidRDefault="00A862CB" w:rsidP="00736D40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both"/>
              <w:rPr>
                <w:rFonts w:cstheme="minorHAnsi"/>
              </w:rPr>
            </w:pPr>
            <w:r w:rsidRPr="00327C50">
              <w:rPr>
                <w:rFonts w:cstheme="minorHAnsi"/>
              </w:rPr>
              <w:t>dokładna analiza silnych i słabych stron działalności, jej zagrożeń i możliwości (SWOT)</w:t>
            </w:r>
          </w:p>
          <w:p w14:paraId="110E48CD" w14:textId="77777777" w:rsidR="00A862CB" w:rsidRPr="00327C50" w:rsidRDefault="00A862CB" w:rsidP="00736D40">
            <w:pPr>
              <w:pStyle w:val="Akapitzlist"/>
              <w:numPr>
                <w:ilvl w:val="0"/>
                <w:numId w:val="2"/>
              </w:numPr>
              <w:spacing w:after="120"/>
              <w:ind w:left="360"/>
              <w:jc w:val="both"/>
              <w:rPr>
                <w:rFonts w:cstheme="minorHAnsi"/>
              </w:rPr>
            </w:pPr>
            <w:r w:rsidRPr="00327C50">
              <w:rPr>
                <w:rFonts w:cstheme="minorHAnsi"/>
              </w:rPr>
              <w:t>opis docelowej grupy klientów.</w:t>
            </w:r>
          </w:p>
          <w:p w14:paraId="6C0BA8ED" w14:textId="4830B724" w:rsidR="00A862CB" w:rsidRPr="00327C50" w:rsidRDefault="00A862CB" w:rsidP="00652F6B">
            <w:pPr>
              <w:spacing w:after="120"/>
              <w:jc w:val="both"/>
              <w:rPr>
                <w:rFonts w:cstheme="minorHAnsi"/>
              </w:rPr>
            </w:pPr>
            <w:r w:rsidRPr="00327C50">
              <w:rPr>
                <w:rFonts w:cstheme="minorHAnsi"/>
              </w:rPr>
              <w:t xml:space="preserve">Szczegółowy opis z uwzględnieniem 5 elementów – </w:t>
            </w:r>
            <w:r w:rsidRPr="00327C50">
              <w:rPr>
                <w:rFonts w:cstheme="minorHAnsi"/>
                <w:b/>
                <w:bCs/>
              </w:rPr>
              <w:t>1</w:t>
            </w:r>
            <w:r w:rsidR="00736D40">
              <w:rPr>
                <w:rFonts w:cstheme="minorHAnsi"/>
                <w:b/>
                <w:bCs/>
              </w:rPr>
              <w:t>0</w:t>
            </w:r>
            <w:r w:rsidRPr="00327C50">
              <w:rPr>
                <w:rFonts w:cstheme="minorHAnsi"/>
                <w:b/>
                <w:bCs/>
              </w:rPr>
              <w:t xml:space="preserve"> pkt</w:t>
            </w:r>
          </w:p>
          <w:p w14:paraId="165C7EBE" w14:textId="533A0B3C" w:rsidR="00A862CB" w:rsidRPr="00327C50" w:rsidRDefault="00A862CB" w:rsidP="00652F6B">
            <w:pPr>
              <w:spacing w:after="120"/>
              <w:jc w:val="both"/>
              <w:rPr>
                <w:rFonts w:cstheme="minorHAnsi"/>
                <w:b/>
                <w:bCs/>
              </w:rPr>
            </w:pPr>
            <w:r w:rsidRPr="00327C50">
              <w:rPr>
                <w:rFonts w:cstheme="minorHAnsi"/>
              </w:rPr>
              <w:t xml:space="preserve">Szczegółowy opis z uwzględnieniem </w:t>
            </w:r>
            <w:r>
              <w:rPr>
                <w:rFonts w:cstheme="minorHAnsi"/>
              </w:rPr>
              <w:t xml:space="preserve">co najmniej </w:t>
            </w:r>
            <w:r w:rsidRPr="00327C50">
              <w:rPr>
                <w:rFonts w:cstheme="minorHAnsi"/>
              </w:rPr>
              <w:t xml:space="preserve">3 elementów – </w:t>
            </w:r>
            <w:r w:rsidR="00736D40">
              <w:rPr>
                <w:rFonts w:cstheme="minorHAnsi"/>
                <w:b/>
                <w:bCs/>
              </w:rPr>
              <w:t>5</w:t>
            </w:r>
            <w:r w:rsidRPr="00327C50">
              <w:rPr>
                <w:rFonts w:cstheme="minorHAnsi"/>
                <w:b/>
                <w:bCs/>
              </w:rPr>
              <w:t xml:space="preserve"> pkt</w:t>
            </w:r>
          </w:p>
          <w:p w14:paraId="7576EF33" w14:textId="77777777" w:rsidR="00A862CB" w:rsidRPr="00327C50" w:rsidRDefault="00A862CB" w:rsidP="00736D40">
            <w:pPr>
              <w:spacing w:after="240"/>
              <w:jc w:val="both"/>
              <w:rPr>
                <w:rFonts w:cstheme="minorHAnsi"/>
                <w:b/>
                <w:bCs/>
              </w:rPr>
            </w:pPr>
            <w:r w:rsidRPr="00327C50">
              <w:rPr>
                <w:rFonts w:cstheme="minorHAnsi"/>
              </w:rPr>
              <w:t xml:space="preserve">Szczegółowy opis z uwzględnieniem do 2 elementów – </w:t>
            </w:r>
            <w:r w:rsidRPr="00327C50">
              <w:rPr>
                <w:rFonts w:cstheme="minorHAnsi"/>
                <w:b/>
                <w:bCs/>
              </w:rPr>
              <w:t>0 pkt</w:t>
            </w:r>
          </w:p>
          <w:p w14:paraId="6EC36FDC" w14:textId="77777777" w:rsidR="00A862CB" w:rsidRPr="00327C50" w:rsidRDefault="00A862CB" w:rsidP="00652F6B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="Helvetica" w:hAnsi="Helvetica"/>
                <w:color w:val="auto"/>
                <w:sz w:val="20"/>
              </w:rPr>
            </w:pPr>
            <w:r w:rsidRPr="00327C50">
              <w:rPr>
                <w:rFonts w:cstheme="minorHAnsi"/>
                <w:i/>
                <w:iCs/>
                <w:color w:val="auto"/>
              </w:rPr>
              <w:t>K</w:t>
            </w:r>
            <w:r w:rsidRPr="00327C50">
              <w:rPr>
                <w:rFonts w:asciiTheme="minorHAnsi" w:hAnsiTheme="minorHAnsi" w:cstheme="minorHAnsi"/>
                <w:i/>
                <w:iCs/>
                <w:color w:val="auto"/>
                <w:szCs w:val="22"/>
              </w:rPr>
              <w:t xml:space="preserve">ryterium będzie weryfikowane na podstawie informacji zawartych we wniosku </w:t>
            </w:r>
            <w:r w:rsidRPr="00327C50">
              <w:rPr>
                <w:rFonts w:cstheme="minorHAnsi"/>
                <w:i/>
                <w:iCs/>
                <w:color w:val="auto"/>
              </w:rPr>
              <w:t>lub</w:t>
            </w:r>
            <w:r w:rsidRPr="00327C50">
              <w:rPr>
                <w:rFonts w:asciiTheme="minorHAnsi" w:hAnsiTheme="minorHAnsi" w:cstheme="minorHAnsi"/>
                <w:i/>
                <w:iCs/>
                <w:color w:val="auto"/>
                <w:szCs w:val="22"/>
              </w:rPr>
              <w:t xml:space="preserve"> dodatkowych załącznik</w:t>
            </w:r>
            <w:r w:rsidRPr="00327C50">
              <w:rPr>
                <w:rFonts w:cstheme="minorHAnsi"/>
                <w:i/>
                <w:iCs/>
                <w:color w:val="auto"/>
              </w:rPr>
              <w:t>ów.</w:t>
            </w:r>
          </w:p>
        </w:tc>
        <w:tc>
          <w:tcPr>
            <w:tcW w:w="1560" w:type="dxa"/>
            <w:vAlign w:val="center"/>
          </w:tcPr>
          <w:p w14:paraId="5AA74055" w14:textId="1DE7BEDA" w:rsidR="00A862CB" w:rsidRPr="00327C50" w:rsidRDefault="00A862CB" w:rsidP="00652F6B">
            <w:pPr>
              <w:spacing w:after="120"/>
              <w:jc w:val="center"/>
              <w:rPr>
                <w:rFonts w:cstheme="minorHAnsi"/>
                <w:b/>
              </w:rPr>
            </w:pPr>
            <w:r w:rsidRPr="00327C50">
              <w:rPr>
                <w:rFonts w:cstheme="minorHAnsi"/>
                <w:b/>
              </w:rPr>
              <w:t xml:space="preserve">0 lub </w:t>
            </w:r>
            <w:r w:rsidR="00736D40">
              <w:rPr>
                <w:rFonts w:cstheme="minorHAnsi"/>
                <w:b/>
              </w:rPr>
              <w:t>5</w:t>
            </w:r>
            <w:r w:rsidRPr="00327C50">
              <w:rPr>
                <w:rFonts w:cstheme="minorHAnsi"/>
                <w:b/>
              </w:rPr>
              <w:t xml:space="preserve"> lub 1</w:t>
            </w:r>
            <w:r w:rsidR="00736D40">
              <w:rPr>
                <w:rFonts w:cstheme="minorHAnsi"/>
                <w:b/>
              </w:rPr>
              <w:t>0</w:t>
            </w:r>
          </w:p>
        </w:tc>
      </w:tr>
      <w:tr w:rsidR="00736D40" w:rsidRPr="00C86D1C" w14:paraId="0DA7924B" w14:textId="77777777" w:rsidTr="00736D40">
        <w:tc>
          <w:tcPr>
            <w:tcW w:w="562" w:type="dxa"/>
          </w:tcPr>
          <w:p w14:paraId="76B81573" w14:textId="77777777" w:rsidR="00736D40" w:rsidRPr="00C86D1C" w:rsidRDefault="00736D40" w:rsidP="00736D40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5F9DF476" w14:textId="77777777" w:rsidR="00736D40" w:rsidRDefault="00736D40" w:rsidP="00736D40">
            <w:pPr>
              <w:spacing w:after="120"/>
              <w:jc w:val="both"/>
              <w:rPr>
                <w:rFonts w:cstheme="minorHAnsi"/>
                <w:b/>
                <w:bCs/>
              </w:rPr>
            </w:pPr>
            <w:r w:rsidRPr="00C0349C">
              <w:rPr>
                <w:rFonts w:cstheme="minorHAnsi"/>
              </w:rPr>
              <w:t>Wnioskodawca wziął udział w szkoleniu</w:t>
            </w:r>
            <w:r>
              <w:rPr>
                <w:rFonts w:cstheme="minorHAnsi"/>
              </w:rPr>
              <w:t xml:space="preserve"> lub </w:t>
            </w:r>
            <w:r w:rsidRPr="00C0349C">
              <w:rPr>
                <w:rFonts w:cstheme="minorHAnsi"/>
              </w:rPr>
              <w:t>doradztwie przeprowadzonym przez LGD w ramach danego naboru</w:t>
            </w:r>
            <w:r>
              <w:rPr>
                <w:rFonts w:cstheme="minorHAnsi"/>
              </w:rPr>
              <w:t xml:space="preserve"> – </w:t>
            </w:r>
            <w:r>
              <w:rPr>
                <w:rFonts w:cstheme="minorHAnsi"/>
                <w:b/>
                <w:bCs/>
              </w:rPr>
              <w:t>5</w:t>
            </w:r>
            <w:r w:rsidRPr="00B54D53">
              <w:rPr>
                <w:rFonts w:cstheme="minorHAnsi"/>
                <w:b/>
                <w:bCs/>
              </w:rPr>
              <w:t xml:space="preserve"> pkt</w:t>
            </w:r>
          </w:p>
          <w:p w14:paraId="49B846A2" w14:textId="77777777" w:rsidR="00736D40" w:rsidRDefault="00736D40" w:rsidP="00736D40">
            <w:pPr>
              <w:spacing w:after="240"/>
              <w:jc w:val="both"/>
              <w:rPr>
                <w:rFonts w:cstheme="minorHAnsi"/>
              </w:rPr>
            </w:pPr>
            <w:r w:rsidRPr="00C0349C">
              <w:rPr>
                <w:rFonts w:cstheme="minorHAnsi"/>
              </w:rPr>
              <w:t xml:space="preserve">Wnioskodawca </w:t>
            </w:r>
            <w:r>
              <w:rPr>
                <w:rFonts w:cstheme="minorHAnsi"/>
              </w:rPr>
              <w:t xml:space="preserve">nie </w:t>
            </w:r>
            <w:r w:rsidRPr="00C0349C">
              <w:rPr>
                <w:rFonts w:cstheme="minorHAnsi"/>
              </w:rPr>
              <w:t>wziął udział w szkoleniu</w:t>
            </w:r>
            <w:r>
              <w:rPr>
                <w:rFonts w:cstheme="minorHAnsi"/>
              </w:rPr>
              <w:t xml:space="preserve"> lub </w:t>
            </w:r>
            <w:r w:rsidRPr="00C0349C">
              <w:rPr>
                <w:rFonts w:cstheme="minorHAnsi"/>
              </w:rPr>
              <w:t>doradztwie przeprowadzonym przez LGD w ramach danego naboru</w:t>
            </w:r>
            <w:r>
              <w:rPr>
                <w:rFonts w:cstheme="minorHAnsi"/>
              </w:rPr>
              <w:t xml:space="preserve"> – </w:t>
            </w:r>
            <w:r>
              <w:rPr>
                <w:rFonts w:cstheme="minorHAnsi"/>
                <w:b/>
                <w:bCs/>
              </w:rPr>
              <w:t>0</w:t>
            </w:r>
            <w:r w:rsidRPr="00B54D53">
              <w:rPr>
                <w:rFonts w:cstheme="minorHAnsi"/>
                <w:b/>
                <w:bCs/>
              </w:rPr>
              <w:t xml:space="preserve"> pkt</w:t>
            </w:r>
          </w:p>
          <w:p w14:paraId="0F1BC754" w14:textId="3D7A80AE" w:rsidR="00736D40" w:rsidRPr="00327C50" w:rsidRDefault="00736D40" w:rsidP="00736D40">
            <w:pPr>
              <w:spacing w:after="120"/>
              <w:jc w:val="both"/>
              <w:rPr>
                <w:rFonts w:cstheme="minorHAnsi"/>
              </w:rPr>
            </w:pPr>
            <w:r w:rsidRPr="00E648DD">
              <w:rPr>
                <w:rFonts w:cstheme="minorHAnsi"/>
                <w:i/>
                <w:iCs/>
              </w:rPr>
              <w:t>Kryterium będzie weryfikowane przez LGD w oparciu o listę obecności lub kartę konsultacji.</w:t>
            </w:r>
          </w:p>
        </w:tc>
        <w:tc>
          <w:tcPr>
            <w:tcW w:w="1560" w:type="dxa"/>
            <w:vAlign w:val="center"/>
          </w:tcPr>
          <w:p w14:paraId="37BAA062" w14:textId="1FA76629" w:rsidR="00736D40" w:rsidRPr="00327C50" w:rsidRDefault="00736D40" w:rsidP="00736D40">
            <w:pPr>
              <w:spacing w:after="120"/>
              <w:jc w:val="center"/>
              <w:rPr>
                <w:rFonts w:cstheme="minorHAnsi"/>
                <w:b/>
              </w:rPr>
            </w:pPr>
            <w:r w:rsidRPr="00327C50">
              <w:rPr>
                <w:rFonts w:cstheme="minorHAnsi"/>
                <w:b/>
              </w:rPr>
              <w:t>0 lub 5</w:t>
            </w:r>
          </w:p>
        </w:tc>
      </w:tr>
      <w:tr w:rsidR="00736D40" w:rsidRPr="00C86D1C" w14:paraId="506F91B3" w14:textId="77777777" w:rsidTr="00736D40">
        <w:tc>
          <w:tcPr>
            <w:tcW w:w="562" w:type="dxa"/>
          </w:tcPr>
          <w:p w14:paraId="090F0CDB" w14:textId="77777777" w:rsidR="00736D40" w:rsidRPr="00C86D1C" w:rsidRDefault="00736D40" w:rsidP="00736D40">
            <w:pPr>
              <w:pStyle w:val="Akapitzlist"/>
              <w:numPr>
                <w:ilvl w:val="0"/>
                <w:numId w:val="3"/>
              </w:numPr>
              <w:spacing w:after="120"/>
              <w:ind w:left="360"/>
              <w:jc w:val="center"/>
              <w:rPr>
                <w:rFonts w:cstheme="minorHAnsi"/>
                <w:bCs/>
              </w:rPr>
            </w:pPr>
          </w:p>
        </w:tc>
        <w:tc>
          <w:tcPr>
            <w:tcW w:w="7371" w:type="dxa"/>
            <w:vAlign w:val="center"/>
          </w:tcPr>
          <w:p w14:paraId="344E4151" w14:textId="77777777" w:rsidR="00736D40" w:rsidRDefault="00736D40" w:rsidP="00736D40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45F36">
              <w:rPr>
                <w:rFonts w:asciiTheme="minorHAnsi" w:hAnsiTheme="minorHAnsi" w:cstheme="minorHAnsi"/>
                <w:szCs w:val="22"/>
              </w:rPr>
              <w:t xml:space="preserve">W ramach projektu </w:t>
            </w:r>
            <w:r>
              <w:rPr>
                <w:rFonts w:asciiTheme="minorHAnsi" w:hAnsiTheme="minorHAnsi" w:cstheme="minorHAnsi"/>
                <w:szCs w:val="22"/>
              </w:rPr>
              <w:t>przewidziano</w:t>
            </w:r>
            <w:r w:rsidRPr="00D45F36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działania promujące LGD, zgodnie z wymogami określonymi w „</w:t>
            </w:r>
            <w:r w:rsidRPr="00E1252A">
              <w:rPr>
                <w:rFonts w:asciiTheme="minorHAnsi" w:hAnsiTheme="minorHAnsi" w:cstheme="minorHAnsi"/>
                <w:szCs w:val="22"/>
              </w:rPr>
              <w:t>Księ</w:t>
            </w:r>
            <w:r>
              <w:rPr>
                <w:rFonts w:asciiTheme="minorHAnsi" w:hAnsiTheme="minorHAnsi" w:cstheme="minorHAnsi"/>
                <w:szCs w:val="22"/>
              </w:rPr>
              <w:t>dze</w:t>
            </w:r>
            <w:r w:rsidRPr="00E1252A">
              <w:rPr>
                <w:rFonts w:asciiTheme="minorHAnsi" w:hAnsiTheme="minorHAnsi" w:cstheme="minorHAnsi"/>
                <w:szCs w:val="22"/>
              </w:rPr>
              <w:t xml:space="preserve"> Wizualizacji Logo Planu Strategicznego </w:t>
            </w:r>
            <w:r>
              <w:rPr>
                <w:rFonts w:asciiTheme="minorHAnsi" w:hAnsiTheme="minorHAnsi" w:cstheme="minorHAnsi"/>
                <w:szCs w:val="22"/>
              </w:rPr>
              <w:t>d</w:t>
            </w:r>
            <w:r w:rsidRPr="00E1252A">
              <w:rPr>
                <w:rFonts w:asciiTheme="minorHAnsi" w:hAnsiTheme="minorHAnsi" w:cstheme="minorHAnsi"/>
                <w:szCs w:val="22"/>
              </w:rPr>
              <w:t>la Wspólnej Polityki Rolnej</w:t>
            </w:r>
            <w:r>
              <w:rPr>
                <w:rFonts w:asciiTheme="minorHAnsi" w:hAnsiTheme="minorHAnsi" w:cstheme="minorHAnsi"/>
                <w:szCs w:val="22"/>
              </w:rPr>
              <w:t xml:space="preserve"> na lata 2023-2027” oraz przekazanie informacji o projekcie sporządzonej według wzoru określonego przez LGD do utworzenia bazy projektów/wnioskodawców – </w:t>
            </w:r>
            <w:r w:rsidRPr="004800F0">
              <w:rPr>
                <w:rFonts w:asciiTheme="minorHAnsi" w:hAnsiTheme="minorHAnsi" w:cstheme="minorHAnsi"/>
                <w:b/>
                <w:bCs/>
                <w:szCs w:val="22"/>
              </w:rPr>
              <w:t>5 pkt</w:t>
            </w:r>
          </w:p>
          <w:p w14:paraId="392C9B77" w14:textId="77777777" w:rsidR="00736D40" w:rsidRDefault="00736D40" w:rsidP="00736D40">
            <w:pPr>
              <w:pStyle w:val="Tabela-Siatka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24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45F36">
              <w:rPr>
                <w:rFonts w:asciiTheme="minorHAnsi" w:hAnsiTheme="minorHAnsi" w:cstheme="minorHAnsi"/>
                <w:szCs w:val="22"/>
              </w:rPr>
              <w:t xml:space="preserve">W ramach projektu </w:t>
            </w:r>
            <w:r>
              <w:rPr>
                <w:rFonts w:asciiTheme="minorHAnsi" w:hAnsiTheme="minorHAnsi" w:cstheme="minorHAnsi"/>
                <w:szCs w:val="22"/>
              </w:rPr>
              <w:t>nie przewidziano</w:t>
            </w:r>
            <w:r w:rsidRPr="00D45F36">
              <w:rPr>
                <w:rFonts w:asciiTheme="minorHAnsi" w:hAnsiTheme="minorHAnsi" w:cstheme="minorHAnsi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Cs w:val="22"/>
              </w:rPr>
              <w:t>działań promujących LGD, zgodnie z wymogami określonymi w „</w:t>
            </w:r>
            <w:r w:rsidRPr="00E1252A">
              <w:rPr>
                <w:rFonts w:asciiTheme="minorHAnsi" w:hAnsiTheme="minorHAnsi" w:cstheme="minorHAnsi"/>
                <w:szCs w:val="22"/>
              </w:rPr>
              <w:t>Księ</w:t>
            </w:r>
            <w:r>
              <w:rPr>
                <w:rFonts w:asciiTheme="minorHAnsi" w:hAnsiTheme="minorHAnsi" w:cstheme="minorHAnsi"/>
                <w:szCs w:val="22"/>
              </w:rPr>
              <w:t>dze</w:t>
            </w:r>
            <w:r w:rsidRPr="00E1252A">
              <w:rPr>
                <w:rFonts w:asciiTheme="minorHAnsi" w:hAnsiTheme="minorHAnsi" w:cstheme="minorHAnsi"/>
                <w:szCs w:val="22"/>
              </w:rPr>
              <w:t xml:space="preserve"> Wizualizacji Logo Planu Strategicznego </w:t>
            </w:r>
            <w:r>
              <w:rPr>
                <w:rFonts w:asciiTheme="minorHAnsi" w:hAnsiTheme="minorHAnsi" w:cstheme="minorHAnsi"/>
                <w:szCs w:val="22"/>
              </w:rPr>
              <w:t>d</w:t>
            </w:r>
            <w:r w:rsidRPr="00E1252A">
              <w:rPr>
                <w:rFonts w:asciiTheme="minorHAnsi" w:hAnsiTheme="minorHAnsi" w:cstheme="minorHAnsi"/>
                <w:szCs w:val="22"/>
              </w:rPr>
              <w:t>la Wspólnej Polityki Rolnej</w:t>
            </w:r>
            <w:r>
              <w:rPr>
                <w:rFonts w:asciiTheme="minorHAnsi" w:hAnsiTheme="minorHAnsi" w:cstheme="minorHAnsi"/>
                <w:szCs w:val="22"/>
              </w:rPr>
              <w:t xml:space="preserve"> na lata 2023-2027” oraz przekazania informacji o projekcie sporządzonej według wzoru określonego przez LGD do utworzenia bazy projektów/wnioskodawców – </w:t>
            </w:r>
            <w:r w:rsidRPr="00E648DD">
              <w:rPr>
                <w:rFonts w:asciiTheme="minorHAnsi" w:hAnsiTheme="minorHAnsi" w:cstheme="minorHAnsi"/>
                <w:b/>
                <w:bCs/>
                <w:szCs w:val="22"/>
              </w:rPr>
              <w:t>0 p</w:t>
            </w:r>
            <w:r w:rsidRPr="004800F0">
              <w:rPr>
                <w:rFonts w:asciiTheme="minorHAnsi" w:hAnsiTheme="minorHAnsi" w:cstheme="minorHAnsi"/>
                <w:b/>
                <w:bCs/>
                <w:szCs w:val="22"/>
              </w:rPr>
              <w:t>kt</w:t>
            </w:r>
          </w:p>
          <w:p w14:paraId="216CD220" w14:textId="7F54F24D" w:rsidR="00736D40" w:rsidRPr="00327C50" w:rsidRDefault="00736D40" w:rsidP="00736D40">
            <w:pPr>
              <w:spacing w:after="120"/>
              <w:jc w:val="both"/>
              <w:rPr>
                <w:rFonts w:cstheme="minorHAnsi"/>
              </w:rPr>
            </w:pPr>
            <w:r w:rsidRPr="00022B63">
              <w:rPr>
                <w:rFonts w:cstheme="minorHAnsi"/>
                <w:i/>
                <w:iCs/>
              </w:rPr>
              <w:t xml:space="preserve">Kryterium będzie weryfikowane na podstawie informacji zawartych we wniosku </w:t>
            </w:r>
            <w:r>
              <w:rPr>
                <w:rFonts w:cstheme="minorHAnsi"/>
                <w:i/>
                <w:iCs/>
              </w:rPr>
              <w:t>lub</w:t>
            </w:r>
            <w:r w:rsidRPr="00022B63">
              <w:rPr>
                <w:rFonts w:cstheme="minorHAnsi"/>
                <w:i/>
                <w:iCs/>
              </w:rPr>
              <w:t xml:space="preserve"> dodatkowych załącznik</w:t>
            </w:r>
            <w:r>
              <w:rPr>
                <w:rFonts w:cstheme="minorHAnsi"/>
                <w:i/>
                <w:iCs/>
              </w:rPr>
              <w:t xml:space="preserve">ów.  </w:t>
            </w:r>
            <w:r w:rsidRPr="00E1252A">
              <w:rPr>
                <w:rFonts w:cstheme="minorHAnsi"/>
                <w:i/>
                <w:iCs/>
              </w:rPr>
              <w:t>Wnioskodawca odniósł się do wytycznych, wyliczył i szczegółowo opisał, które z elementów wizualizacji zostaną wykorzystane w ramach inwestycji</w:t>
            </w:r>
            <w:r>
              <w:rPr>
                <w:rFonts w:cstheme="minorHAnsi"/>
                <w:i/>
                <w:iCs/>
              </w:rPr>
              <w:t xml:space="preserve"> oraz uwzględnił deklarację o przekazaniu informacji o projekcie.</w:t>
            </w:r>
          </w:p>
        </w:tc>
        <w:tc>
          <w:tcPr>
            <w:tcW w:w="1560" w:type="dxa"/>
            <w:vAlign w:val="center"/>
          </w:tcPr>
          <w:p w14:paraId="66C5E1AD" w14:textId="78E07E83" w:rsidR="00736D40" w:rsidRPr="00327C50" w:rsidRDefault="00736D40" w:rsidP="00736D40">
            <w:pPr>
              <w:spacing w:after="120"/>
              <w:jc w:val="center"/>
              <w:rPr>
                <w:rFonts w:cstheme="minorHAnsi"/>
                <w:b/>
              </w:rPr>
            </w:pPr>
            <w:r w:rsidRPr="00327C50">
              <w:rPr>
                <w:rFonts w:cstheme="minorHAnsi"/>
                <w:b/>
              </w:rPr>
              <w:t xml:space="preserve">0 lub 5 </w:t>
            </w:r>
          </w:p>
        </w:tc>
      </w:tr>
      <w:tr w:rsidR="00736D40" w:rsidRPr="00C86D1C" w14:paraId="22433679" w14:textId="77777777" w:rsidTr="00736D40">
        <w:tc>
          <w:tcPr>
            <w:tcW w:w="7933" w:type="dxa"/>
            <w:gridSpan w:val="2"/>
            <w:shd w:val="clear" w:color="auto" w:fill="DEEAF6" w:themeFill="accent5" w:themeFillTint="33"/>
            <w:vAlign w:val="center"/>
          </w:tcPr>
          <w:p w14:paraId="4CDBFFEB" w14:textId="77777777" w:rsidR="00736D40" w:rsidRPr="009048ED" w:rsidRDefault="00736D40" w:rsidP="00736D40">
            <w:pPr>
              <w:spacing w:after="120"/>
              <w:jc w:val="right"/>
              <w:rPr>
                <w:rFonts w:cstheme="minorHAnsi"/>
                <w:b/>
                <w:bCs/>
              </w:rPr>
            </w:pPr>
            <w:r w:rsidRPr="009048ED">
              <w:rPr>
                <w:rFonts w:cstheme="minorHAnsi"/>
                <w:b/>
                <w:bCs/>
              </w:rPr>
              <w:t>LICZBA PUNKTÓW RAZEM</w:t>
            </w:r>
          </w:p>
        </w:tc>
        <w:tc>
          <w:tcPr>
            <w:tcW w:w="1560" w:type="dxa"/>
            <w:shd w:val="clear" w:color="auto" w:fill="DEEAF6" w:themeFill="accent5" w:themeFillTint="33"/>
            <w:vAlign w:val="center"/>
          </w:tcPr>
          <w:p w14:paraId="2EF5AEE4" w14:textId="77777777" w:rsidR="00736D40" w:rsidRPr="00C0349C" w:rsidRDefault="00736D40" w:rsidP="00736D40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100</w:t>
            </w:r>
          </w:p>
        </w:tc>
      </w:tr>
    </w:tbl>
    <w:p w14:paraId="0C5CFED4" w14:textId="77777777" w:rsidR="00D764FC" w:rsidRDefault="00D764FC"/>
    <w:sectPr w:rsidR="00D764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ヒラギノ角ゴ Pro W3">
    <w:altName w:val="Times New Roman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FB76A3"/>
    <w:multiLevelType w:val="hybridMultilevel"/>
    <w:tmpl w:val="5F7A5608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95993"/>
    <w:multiLevelType w:val="hybridMultilevel"/>
    <w:tmpl w:val="4FBEB446"/>
    <w:lvl w:ilvl="0" w:tplc="784C6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D1F4B"/>
    <w:multiLevelType w:val="multilevel"/>
    <w:tmpl w:val="4EEAEB5E"/>
    <w:lvl w:ilvl="0">
      <w:start w:val="1"/>
      <w:numFmt w:val="bullet"/>
      <w:lvlText w:val=""/>
      <w:lvlJc w:val="left"/>
      <w:pPr>
        <w:tabs>
          <w:tab w:val="num" w:pos="120"/>
        </w:tabs>
        <w:ind w:left="120" w:firstLine="188"/>
      </w:pPr>
      <w:rPr>
        <w:rFonts w:ascii="Symbol" w:hAnsi="Symbol" w:hint="default"/>
        <w:position w:val="0"/>
        <w:sz w:val="22"/>
      </w:rPr>
    </w:lvl>
    <w:lvl w:ilvl="1">
      <w:start w:val="1"/>
      <w:numFmt w:val="bullet"/>
      <w:lvlText w:val="-"/>
      <w:lvlJc w:val="left"/>
      <w:pPr>
        <w:tabs>
          <w:tab w:val="num" w:pos="120"/>
        </w:tabs>
        <w:ind w:left="120" w:firstLine="908"/>
      </w:pPr>
      <w:rPr>
        <w:rFonts w:hint="default"/>
        <w:position w:val="0"/>
        <w:sz w:val="22"/>
      </w:rPr>
    </w:lvl>
    <w:lvl w:ilvl="2">
      <w:start w:val="1"/>
      <w:numFmt w:val="bullet"/>
      <w:lvlText w:val="-"/>
      <w:lvlJc w:val="left"/>
      <w:pPr>
        <w:tabs>
          <w:tab w:val="num" w:pos="120"/>
        </w:tabs>
        <w:ind w:left="120" w:firstLine="1628"/>
      </w:pPr>
      <w:rPr>
        <w:rFonts w:hint="default"/>
        <w:position w:val="0"/>
        <w:sz w:val="22"/>
      </w:rPr>
    </w:lvl>
    <w:lvl w:ilvl="3">
      <w:start w:val="1"/>
      <w:numFmt w:val="bullet"/>
      <w:lvlText w:val="-"/>
      <w:lvlJc w:val="left"/>
      <w:pPr>
        <w:tabs>
          <w:tab w:val="num" w:pos="120"/>
        </w:tabs>
        <w:ind w:left="120" w:firstLine="2348"/>
      </w:pPr>
      <w:rPr>
        <w:rFonts w:hint="default"/>
        <w:position w:val="0"/>
        <w:sz w:val="22"/>
      </w:rPr>
    </w:lvl>
    <w:lvl w:ilvl="4">
      <w:start w:val="1"/>
      <w:numFmt w:val="bullet"/>
      <w:lvlText w:val="-"/>
      <w:lvlJc w:val="left"/>
      <w:pPr>
        <w:tabs>
          <w:tab w:val="num" w:pos="120"/>
        </w:tabs>
        <w:ind w:left="120" w:firstLine="3068"/>
      </w:pPr>
      <w:rPr>
        <w:rFonts w:hint="default"/>
        <w:position w:val="0"/>
        <w:sz w:val="22"/>
      </w:rPr>
    </w:lvl>
    <w:lvl w:ilvl="5">
      <w:start w:val="1"/>
      <w:numFmt w:val="bullet"/>
      <w:lvlText w:val="-"/>
      <w:lvlJc w:val="left"/>
      <w:pPr>
        <w:tabs>
          <w:tab w:val="num" w:pos="120"/>
        </w:tabs>
        <w:ind w:left="120" w:firstLine="3788"/>
      </w:pPr>
      <w:rPr>
        <w:rFonts w:hint="default"/>
        <w:position w:val="0"/>
        <w:sz w:val="22"/>
      </w:rPr>
    </w:lvl>
    <w:lvl w:ilvl="6">
      <w:start w:val="1"/>
      <w:numFmt w:val="bullet"/>
      <w:lvlText w:val="-"/>
      <w:lvlJc w:val="left"/>
      <w:pPr>
        <w:tabs>
          <w:tab w:val="num" w:pos="120"/>
        </w:tabs>
        <w:ind w:left="120" w:firstLine="4508"/>
      </w:pPr>
      <w:rPr>
        <w:rFonts w:hint="default"/>
        <w:position w:val="0"/>
        <w:sz w:val="22"/>
      </w:rPr>
    </w:lvl>
    <w:lvl w:ilvl="7">
      <w:start w:val="1"/>
      <w:numFmt w:val="bullet"/>
      <w:lvlText w:val="-"/>
      <w:lvlJc w:val="left"/>
      <w:pPr>
        <w:tabs>
          <w:tab w:val="num" w:pos="120"/>
        </w:tabs>
        <w:ind w:left="120" w:firstLine="5228"/>
      </w:pPr>
      <w:rPr>
        <w:rFonts w:hint="default"/>
        <w:position w:val="0"/>
        <w:sz w:val="22"/>
      </w:rPr>
    </w:lvl>
    <w:lvl w:ilvl="8">
      <w:start w:val="1"/>
      <w:numFmt w:val="bullet"/>
      <w:lvlText w:val="-"/>
      <w:lvlJc w:val="left"/>
      <w:pPr>
        <w:tabs>
          <w:tab w:val="num" w:pos="120"/>
        </w:tabs>
        <w:ind w:left="120" w:firstLine="5948"/>
      </w:pPr>
      <w:rPr>
        <w:rFonts w:hint="default"/>
        <w:position w:val="0"/>
        <w:sz w:val="22"/>
      </w:rPr>
    </w:lvl>
  </w:abstractNum>
  <w:abstractNum w:abstractNumId="3" w15:restartNumberingAfterBreak="0">
    <w:nsid w:val="498A67D4"/>
    <w:multiLevelType w:val="hybridMultilevel"/>
    <w:tmpl w:val="22D47568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6347C"/>
    <w:multiLevelType w:val="hybridMultilevel"/>
    <w:tmpl w:val="B09A8240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05219"/>
    <w:multiLevelType w:val="hybridMultilevel"/>
    <w:tmpl w:val="88EAE57C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644BE"/>
    <w:multiLevelType w:val="hybridMultilevel"/>
    <w:tmpl w:val="FC9C95DA"/>
    <w:lvl w:ilvl="0" w:tplc="63087F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454678"/>
    <w:multiLevelType w:val="hybridMultilevel"/>
    <w:tmpl w:val="63B8F526"/>
    <w:lvl w:ilvl="0" w:tplc="9F44A48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626627">
    <w:abstractNumId w:val="2"/>
  </w:num>
  <w:num w:numId="2" w16cid:durableId="1507137936">
    <w:abstractNumId w:val="5"/>
  </w:num>
  <w:num w:numId="3" w16cid:durableId="1358696649">
    <w:abstractNumId w:val="1"/>
  </w:num>
  <w:num w:numId="4" w16cid:durableId="1371346371">
    <w:abstractNumId w:val="0"/>
  </w:num>
  <w:num w:numId="5" w16cid:durableId="1559974937">
    <w:abstractNumId w:val="7"/>
  </w:num>
  <w:num w:numId="6" w16cid:durableId="1665818806">
    <w:abstractNumId w:val="6"/>
  </w:num>
  <w:num w:numId="7" w16cid:durableId="2136870092">
    <w:abstractNumId w:val="3"/>
  </w:num>
  <w:num w:numId="8" w16cid:durableId="1200045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124"/>
    <w:rsid w:val="003163EB"/>
    <w:rsid w:val="00697B33"/>
    <w:rsid w:val="00736D40"/>
    <w:rsid w:val="00A77124"/>
    <w:rsid w:val="00A862CB"/>
    <w:rsid w:val="00D7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D488D"/>
  <w15:chartTrackingRefBased/>
  <w15:docId w15:val="{66801FB8-1EE9-407B-AAFC-2A8D7572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62CB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62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862CB"/>
    <w:pPr>
      <w:ind w:left="720"/>
      <w:contextualSpacing/>
    </w:pPr>
  </w:style>
  <w:style w:type="paragraph" w:customStyle="1" w:styleId="Tabela-Siatka1">
    <w:name w:val="Tabela - Siatka1"/>
    <w:rsid w:val="00A862CB"/>
    <w:pPr>
      <w:spacing w:after="0" w:line="240" w:lineRule="auto"/>
    </w:pPr>
    <w:rPr>
      <w:rFonts w:ascii="Lucida Grande" w:eastAsia="ヒラギノ角ゴ Pro W3" w:hAnsi="Lucida Grande" w:cs="Times New Roman"/>
      <w:color w:val="000000"/>
      <w:kern w:val="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969</Words>
  <Characters>5819</Characters>
  <Application>Microsoft Office Word</Application>
  <DocSecurity>0</DocSecurity>
  <Lines>48</Lines>
  <Paragraphs>13</Paragraphs>
  <ScaleCrop>false</ScaleCrop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Elwira Skalska</dc:creator>
  <cp:keywords/>
  <dc:description/>
  <cp:lastModifiedBy>Użytkownik</cp:lastModifiedBy>
  <cp:revision>2</cp:revision>
  <dcterms:created xsi:type="dcterms:W3CDTF">2024-05-02T11:18:00Z</dcterms:created>
  <dcterms:modified xsi:type="dcterms:W3CDTF">2024-05-02T11:18:00Z</dcterms:modified>
</cp:coreProperties>
</file>